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8D" w:rsidRDefault="005B028D" w:rsidP="005B028D">
      <w:pPr>
        <w:pStyle w:val="Kop11"/>
        <w:rPr>
          <w:color w:val="auto"/>
          <w:sz w:val="72"/>
          <w:szCs w:val="72"/>
        </w:rPr>
      </w:pPr>
      <w:r>
        <w:rPr>
          <w:b w:val="0"/>
          <w:noProof/>
          <w:lang w:val="fr-FR" w:eastAsia="fr-FR"/>
        </w:rPr>
        <w:drawing>
          <wp:inline distT="0" distB="0" distL="0" distR="0" wp14:anchorId="0484DA23" wp14:editId="77B135A5">
            <wp:extent cx="5760720" cy="8832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ur le teeshi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883285"/>
                    </a:xfrm>
                    <a:prstGeom prst="rect">
                      <a:avLst/>
                    </a:prstGeom>
                  </pic:spPr>
                </pic:pic>
              </a:graphicData>
            </a:graphic>
          </wp:inline>
        </w:drawing>
      </w:r>
    </w:p>
    <w:p w:rsidR="00744CFE" w:rsidRDefault="00744CFE" w:rsidP="00744CFE">
      <w:pPr>
        <w:spacing w:after="0" w:line="240" w:lineRule="auto"/>
        <w:jc w:val="center"/>
        <w:rPr>
          <w:b/>
          <w:sz w:val="72"/>
          <w:szCs w:val="72"/>
        </w:rPr>
      </w:pPr>
      <w:proofErr w:type="spellStart"/>
      <w:r>
        <w:rPr>
          <w:b/>
          <w:sz w:val="72"/>
          <w:szCs w:val="72"/>
        </w:rPr>
        <w:t>Foi</w:t>
      </w:r>
      <w:proofErr w:type="spellEnd"/>
      <w:r>
        <w:rPr>
          <w:b/>
          <w:sz w:val="72"/>
          <w:szCs w:val="72"/>
        </w:rPr>
        <w:t xml:space="preserve">, </w:t>
      </w:r>
      <w:proofErr w:type="spellStart"/>
      <w:r>
        <w:rPr>
          <w:b/>
          <w:sz w:val="72"/>
          <w:szCs w:val="72"/>
        </w:rPr>
        <w:t>espoir</w:t>
      </w:r>
      <w:proofErr w:type="spellEnd"/>
      <w:r>
        <w:rPr>
          <w:b/>
          <w:sz w:val="72"/>
          <w:szCs w:val="72"/>
        </w:rPr>
        <w:t xml:space="preserve"> et t</w:t>
      </w:r>
      <w:r>
        <w:rPr>
          <w:b/>
          <w:sz w:val="72"/>
          <w:szCs w:val="72"/>
        </w:rPr>
        <w:t xml:space="preserve">alent </w:t>
      </w:r>
    </w:p>
    <w:p w:rsidR="00ED0D19" w:rsidRPr="002A59D1" w:rsidRDefault="00ED0D19" w:rsidP="005B028D">
      <w:pPr>
        <w:spacing w:after="0" w:line="240" w:lineRule="auto"/>
        <w:jc w:val="center"/>
        <w:rPr>
          <w:b/>
          <w:sz w:val="48"/>
          <w:szCs w:val="72"/>
        </w:rPr>
      </w:pPr>
    </w:p>
    <w:p w:rsidR="005B028D" w:rsidRPr="005B028D" w:rsidRDefault="00744CFE" w:rsidP="005B028D">
      <w:pPr>
        <w:spacing w:after="0" w:line="240" w:lineRule="auto"/>
        <w:jc w:val="center"/>
        <w:rPr>
          <w:b/>
          <w:sz w:val="36"/>
          <w:szCs w:val="72"/>
        </w:rPr>
      </w:pPr>
      <w:r>
        <w:rPr>
          <w:b/>
          <w:noProof/>
          <w:sz w:val="36"/>
          <w:szCs w:val="72"/>
          <w:lang w:val="fr-FR" w:eastAsia="fr-FR"/>
        </w:rPr>
        <w:drawing>
          <wp:inline distT="0" distB="0" distL="0" distR="0">
            <wp:extent cx="4641011" cy="4641011"/>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_Advents_Face_FR_Post 2 Geloof.jpg"/>
                    <pic:cNvPicPr/>
                  </pic:nvPicPr>
                  <pic:blipFill>
                    <a:blip r:embed="rId10">
                      <a:extLst>
                        <a:ext uri="{28A0092B-C50C-407E-A947-70E740481C1C}">
                          <a14:useLocalDpi xmlns:a14="http://schemas.microsoft.com/office/drawing/2010/main" val="0"/>
                        </a:ext>
                      </a:extLst>
                    </a:blip>
                    <a:stretch>
                      <a:fillRect/>
                    </a:stretch>
                  </pic:blipFill>
                  <pic:spPr>
                    <a:xfrm>
                      <a:off x="0" y="0"/>
                      <a:ext cx="4639622" cy="4639622"/>
                    </a:xfrm>
                    <a:prstGeom prst="rect">
                      <a:avLst/>
                    </a:prstGeom>
                  </pic:spPr>
                </pic:pic>
              </a:graphicData>
            </a:graphic>
          </wp:inline>
        </w:drawing>
      </w:r>
    </w:p>
    <w:p w:rsidR="00744CFE" w:rsidRPr="00091ED2" w:rsidRDefault="00744CFE" w:rsidP="00744CFE">
      <w:pPr>
        <w:pStyle w:val="Titre1"/>
        <w:spacing w:before="120"/>
        <w:ind w:left="3686"/>
        <w:jc w:val="both"/>
        <w:rPr>
          <w:lang w:val="fr-FR"/>
        </w:rPr>
      </w:pPr>
      <w:r w:rsidRPr="00091ED2">
        <w:rPr>
          <w:lang w:val="fr-FR"/>
        </w:rPr>
        <w:t>Guide liturgique pour l’Avent 2018</w:t>
      </w:r>
    </w:p>
    <w:p w:rsidR="00744CFE" w:rsidRPr="00091ED2" w:rsidRDefault="00744CFE" w:rsidP="00744CFE">
      <w:pPr>
        <w:ind w:left="3686" w:right="850"/>
        <w:jc w:val="both"/>
        <w:rPr>
          <w:lang w:val="fr-FR"/>
        </w:rPr>
      </w:pPr>
      <w:r w:rsidRPr="00091ED2">
        <w:rPr>
          <w:lang w:val="fr-FR"/>
        </w:rPr>
        <w:t>Avec ce guide liturgique pour la période de l</w:t>
      </w:r>
      <w:r>
        <w:rPr>
          <w:lang w:val="fr-FR"/>
        </w:rPr>
        <w:t>’Avent, Solidarité</w:t>
      </w:r>
      <w:r>
        <w:rPr>
          <w:lang w:val="fr-FR"/>
        </w:rPr>
        <w:t xml:space="preserve"> Protestante </w:t>
      </w:r>
      <w:r w:rsidRPr="00091ED2">
        <w:rPr>
          <w:lang w:val="fr-FR"/>
        </w:rPr>
        <w:t>veut donner l’occasion d’intégrer le projet dans le culte.</w:t>
      </w:r>
    </w:p>
    <w:p w:rsidR="00B54A76" w:rsidRPr="00744CFE" w:rsidRDefault="00744CFE" w:rsidP="00744CFE">
      <w:pPr>
        <w:ind w:left="3540" w:right="992" w:firstLine="146"/>
        <w:jc w:val="both"/>
        <w:rPr>
          <w:lang w:val="fr-FR"/>
        </w:rPr>
      </w:pPr>
      <w:r w:rsidRPr="00744CFE">
        <w:rPr>
          <w:lang w:val="fr-FR"/>
        </w:rPr>
        <w:t xml:space="preserve">Merci à ds. </w:t>
      </w:r>
      <w:proofErr w:type="spellStart"/>
      <w:r w:rsidRPr="00744CFE">
        <w:rPr>
          <w:lang w:val="fr-FR"/>
        </w:rPr>
        <w:t>Douwe</w:t>
      </w:r>
      <w:proofErr w:type="spellEnd"/>
      <w:r w:rsidRPr="00744CFE">
        <w:rPr>
          <w:lang w:val="fr-FR"/>
        </w:rPr>
        <w:t xml:space="preserve"> Boelens</w:t>
      </w:r>
      <w:r w:rsidR="00B54A76" w:rsidRPr="00744CFE">
        <w:rPr>
          <w:lang w:val="fr-FR"/>
        </w:rPr>
        <w:t xml:space="preserve">. </w:t>
      </w:r>
    </w:p>
    <w:p w:rsidR="002A59D1" w:rsidRPr="00744CFE" w:rsidRDefault="005B028D" w:rsidP="002A59D1">
      <w:pPr>
        <w:pStyle w:val="Titre2"/>
        <w:jc w:val="center"/>
        <w:rPr>
          <w:rFonts w:eastAsia="Times New Roman"/>
          <w:lang w:val="fr-FR" w:eastAsia="nl-NL"/>
        </w:rPr>
      </w:pPr>
      <w:r w:rsidRPr="00744CFE">
        <w:rPr>
          <w:lang w:val="fr-FR"/>
        </w:rPr>
        <w:br w:type="page"/>
      </w:r>
      <w:r w:rsidR="00744CFE" w:rsidRPr="00744CFE">
        <w:rPr>
          <w:rFonts w:eastAsia="Times New Roman"/>
          <w:lang w:val="fr-FR" w:eastAsia="nl-NL"/>
        </w:rPr>
        <w:lastRenderedPageBreak/>
        <w:t>P</w:t>
      </w:r>
      <w:r w:rsidR="00744CFE">
        <w:rPr>
          <w:rFonts w:eastAsia="Times New Roman"/>
          <w:lang w:val="fr-FR" w:eastAsia="nl-NL"/>
        </w:rPr>
        <w:t xml:space="preserve">remier dimanche de l’Avant : Foi </w:t>
      </w:r>
    </w:p>
    <w:p w:rsidR="002A59D1" w:rsidRPr="00744CFE" w:rsidRDefault="002A59D1" w:rsidP="002A59D1">
      <w:pPr>
        <w:spacing w:after="0" w:line="240" w:lineRule="auto"/>
        <w:rPr>
          <w:rFonts w:ascii="Arial" w:eastAsia="Times New Roman" w:hAnsi="Arial" w:cs="Times New Roman"/>
          <w:lang w:val="fr-FR" w:eastAsia="nl-NL"/>
        </w:rPr>
      </w:pPr>
    </w:p>
    <w:p w:rsidR="002A59D1" w:rsidRPr="00744CFE" w:rsidRDefault="00744CFE" w:rsidP="002A59D1">
      <w:pPr>
        <w:spacing w:after="0" w:line="240" w:lineRule="auto"/>
        <w:rPr>
          <w:rFonts w:ascii="Arial" w:eastAsia="Times New Roman" w:hAnsi="Arial" w:cs="Times New Roman"/>
          <w:lang w:val="fr-FR" w:eastAsia="nl-NL"/>
        </w:rPr>
      </w:pPr>
      <w:r w:rsidRPr="00744CFE">
        <w:rPr>
          <w:rFonts w:ascii="Arial" w:eastAsia="Times New Roman" w:hAnsi="Arial" w:cs="Times New Roman"/>
          <w:b/>
          <w:u w:val="single"/>
          <w:lang w:val="fr-FR" w:eastAsia="nl-NL"/>
        </w:rPr>
        <w:t>Lecture</w:t>
      </w:r>
      <w:r w:rsidR="002A59D1" w:rsidRPr="00744CFE">
        <w:rPr>
          <w:rFonts w:ascii="Arial" w:eastAsia="Times New Roman" w:hAnsi="Arial" w:cs="Times New Roman"/>
          <w:b/>
          <w:u w:val="single"/>
          <w:lang w:val="fr-FR" w:eastAsia="nl-NL"/>
        </w:rPr>
        <w:t>:</w:t>
      </w:r>
      <w:r w:rsidR="002A59D1" w:rsidRPr="00744CFE">
        <w:rPr>
          <w:rFonts w:ascii="Arial" w:eastAsia="Times New Roman" w:hAnsi="Arial" w:cs="Times New Roman"/>
          <w:lang w:val="fr-FR" w:eastAsia="nl-NL"/>
        </w:rPr>
        <w:t xml:space="preserve"> </w:t>
      </w:r>
      <w:r>
        <w:rPr>
          <w:rFonts w:ascii="Arial" w:eastAsia="Times New Roman" w:hAnsi="Arial" w:cs="Times New Roman"/>
          <w:lang w:val="fr-FR" w:eastAsia="nl-NL"/>
        </w:rPr>
        <w:t>Michée</w:t>
      </w:r>
      <w:r w:rsidR="002A59D1" w:rsidRPr="00744CFE">
        <w:rPr>
          <w:rFonts w:ascii="Arial" w:eastAsia="Times New Roman" w:hAnsi="Arial" w:cs="Times New Roman"/>
          <w:lang w:val="fr-FR" w:eastAsia="nl-NL"/>
        </w:rPr>
        <w:t xml:space="preserve"> 2</w:t>
      </w:r>
    </w:p>
    <w:p w:rsidR="002A59D1" w:rsidRPr="00744CFE" w:rsidRDefault="002A59D1" w:rsidP="002A59D1">
      <w:pPr>
        <w:spacing w:after="0" w:line="240" w:lineRule="auto"/>
        <w:rPr>
          <w:rFonts w:ascii="Arial" w:eastAsia="Times New Roman" w:hAnsi="Arial" w:cs="Times New Roman"/>
          <w:lang w:val="fr-FR" w:eastAsia="nl-NL"/>
        </w:rPr>
      </w:pPr>
    </w:p>
    <w:p w:rsidR="002A59D1" w:rsidRPr="00744CFE" w:rsidRDefault="002A59D1" w:rsidP="002A59D1">
      <w:pPr>
        <w:spacing w:after="0" w:line="240" w:lineRule="auto"/>
        <w:jc w:val="center"/>
        <w:rPr>
          <w:rFonts w:ascii="Arial" w:eastAsia="Times New Roman" w:hAnsi="Arial" w:cs="Times New Roman"/>
          <w:lang w:val="fr-FR" w:eastAsia="nl-NL"/>
        </w:rPr>
      </w:pPr>
      <w:r w:rsidRPr="00744CFE">
        <w:rPr>
          <w:rFonts w:ascii="Arial" w:eastAsia="Times New Roman" w:hAnsi="Arial" w:cs="Times New Roman"/>
          <w:lang w:val="fr-FR" w:eastAsia="nl-NL"/>
        </w:rPr>
        <w:t>“</w:t>
      </w:r>
      <w:r w:rsidR="00744CFE" w:rsidRPr="00744CFE">
        <w:rPr>
          <w:rFonts w:ascii="Arial" w:eastAsia="Times New Roman" w:hAnsi="Arial" w:cs="Times New Roman"/>
          <w:lang w:val="fr-FR" w:eastAsia="nl-NL"/>
        </w:rPr>
        <w:t>Leur roi marchera devant eux, l'Eternel sera à leur tête</w:t>
      </w:r>
      <w:proofErr w:type="gramStart"/>
      <w:r w:rsidR="00744CFE" w:rsidRPr="00744CFE">
        <w:rPr>
          <w:rFonts w:ascii="Arial" w:eastAsia="Times New Roman" w:hAnsi="Arial" w:cs="Times New Roman"/>
          <w:lang w:val="fr-FR" w:eastAsia="nl-NL"/>
        </w:rPr>
        <w:t>.</w:t>
      </w:r>
      <w:r w:rsidRPr="00744CFE">
        <w:rPr>
          <w:rFonts w:ascii="Arial" w:eastAsia="Times New Roman" w:hAnsi="Arial" w:cs="Times New Roman"/>
          <w:lang w:val="fr-FR" w:eastAsia="nl-NL"/>
        </w:rPr>
        <w:t>.”</w:t>
      </w:r>
      <w:proofErr w:type="gramEnd"/>
      <w:r w:rsidRPr="00744CFE">
        <w:rPr>
          <w:rFonts w:ascii="Arial" w:eastAsia="Times New Roman" w:hAnsi="Arial" w:cs="Times New Roman"/>
          <w:lang w:val="fr-FR" w:eastAsia="nl-NL"/>
        </w:rPr>
        <w:t xml:space="preserve"> (Mich</w:t>
      </w:r>
      <w:r w:rsidR="00744CFE" w:rsidRPr="00744CFE">
        <w:rPr>
          <w:rFonts w:ascii="Arial" w:eastAsia="Times New Roman" w:hAnsi="Arial" w:cs="Times New Roman"/>
          <w:lang w:val="fr-FR" w:eastAsia="nl-NL"/>
        </w:rPr>
        <w:t>ée</w:t>
      </w:r>
      <w:r w:rsidRPr="00744CFE">
        <w:rPr>
          <w:rFonts w:ascii="Arial" w:eastAsia="Times New Roman" w:hAnsi="Arial" w:cs="Times New Roman"/>
          <w:lang w:val="fr-FR" w:eastAsia="nl-NL"/>
        </w:rPr>
        <w:t xml:space="preserve"> 2:13)</w:t>
      </w:r>
    </w:p>
    <w:p w:rsidR="002A59D1" w:rsidRPr="00744CFE" w:rsidRDefault="002A59D1" w:rsidP="002A59D1">
      <w:pPr>
        <w:spacing w:after="0" w:line="240" w:lineRule="auto"/>
        <w:rPr>
          <w:rFonts w:ascii="Arial" w:eastAsia="Times New Roman" w:hAnsi="Arial" w:cs="Times New Roman"/>
          <w:lang w:val="fr-FR" w:eastAsia="nl-NL"/>
        </w:rPr>
      </w:pPr>
    </w:p>
    <w:p w:rsidR="00744CFE" w:rsidRPr="00744CFE" w:rsidRDefault="00744CFE" w:rsidP="00744CFE">
      <w:pPr>
        <w:spacing w:after="0"/>
        <w:jc w:val="both"/>
        <w:rPr>
          <w:rFonts w:ascii="Arial" w:eastAsia="Times New Roman" w:hAnsi="Arial" w:cs="Times New Roman"/>
          <w:lang w:val="fr-FR" w:eastAsia="nl-NL"/>
        </w:rPr>
      </w:pPr>
    </w:p>
    <w:p w:rsidR="00744CFE" w:rsidRPr="00744CFE" w:rsidRDefault="00744CFE" w:rsidP="00937D3A">
      <w:pPr>
        <w:spacing w:after="0"/>
        <w:jc w:val="both"/>
        <w:rPr>
          <w:rFonts w:ascii="Arial" w:eastAsia="Times New Roman" w:hAnsi="Arial" w:cs="Times New Roman"/>
          <w:lang w:val="fr-FR" w:eastAsia="nl-NL"/>
        </w:rPr>
      </w:pPr>
      <w:bookmarkStart w:id="0" w:name="_GoBack"/>
      <w:r w:rsidRPr="00744CFE">
        <w:rPr>
          <w:rFonts w:ascii="Arial" w:eastAsia="Times New Roman" w:hAnsi="Arial" w:cs="Times New Roman"/>
          <w:lang w:val="fr-FR" w:eastAsia="nl-NL"/>
        </w:rPr>
        <w:t xml:space="preserve">Le prophète Michée </w:t>
      </w:r>
      <w:r w:rsidR="00214E8E">
        <w:rPr>
          <w:rFonts w:ascii="Arial" w:eastAsia="Times New Roman" w:hAnsi="Arial" w:cs="Times New Roman"/>
          <w:lang w:val="fr-FR" w:eastAsia="nl-NL"/>
        </w:rPr>
        <w:t>vivait</w:t>
      </w:r>
      <w:r w:rsidRPr="00744CFE">
        <w:rPr>
          <w:rFonts w:ascii="Arial" w:eastAsia="Times New Roman" w:hAnsi="Arial" w:cs="Times New Roman"/>
          <w:lang w:val="fr-FR" w:eastAsia="nl-NL"/>
        </w:rPr>
        <w:t xml:space="preserve"> entre environ 750 et 700 ans avant JC, bien que le livre portant son nom ait probablement été créé et complété comme une collection quelques centaines d'années plus tard, au quatrième ou troisième siècle avant notre ère. À l'époque du prophète, le royaume d'Israël, avec sa capitale Samarie, fut conquis par l'Assyrie et menaça Juda et Jérusalem.</w:t>
      </w:r>
    </w:p>
    <w:p w:rsidR="009D6EE9" w:rsidRPr="00744CFE" w:rsidRDefault="00214E8E" w:rsidP="00937D3A">
      <w:pPr>
        <w:spacing w:after="0"/>
        <w:jc w:val="both"/>
        <w:rPr>
          <w:rFonts w:ascii="Arial" w:eastAsia="Times New Roman" w:hAnsi="Arial" w:cs="Times New Roman"/>
          <w:lang w:val="fr-FR" w:eastAsia="nl-NL"/>
        </w:rPr>
      </w:pPr>
      <w:r>
        <w:rPr>
          <w:rFonts w:ascii="Arial" w:eastAsia="Times New Roman" w:hAnsi="Arial" w:cs="Times New Roman"/>
          <w:lang w:val="fr-FR" w:eastAsia="nl-NL"/>
        </w:rPr>
        <w:t>Michée</w:t>
      </w:r>
      <w:r w:rsidR="00744CFE" w:rsidRPr="00744CFE">
        <w:rPr>
          <w:rFonts w:ascii="Arial" w:eastAsia="Times New Roman" w:hAnsi="Arial" w:cs="Times New Roman"/>
          <w:lang w:val="fr-FR" w:eastAsia="nl-NL"/>
        </w:rPr>
        <w:t xml:space="preserve"> </w:t>
      </w:r>
      <w:r>
        <w:rPr>
          <w:rFonts w:ascii="Arial" w:eastAsia="Times New Roman" w:hAnsi="Arial" w:cs="Times New Roman"/>
          <w:lang w:val="fr-FR" w:eastAsia="nl-NL"/>
        </w:rPr>
        <w:t>a</w:t>
      </w:r>
      <w:r w:rsidR="00744CFE" w:rsidRPr="00744CFE">
        <w:rPr>
          <w:rFonts w:ascii="Arial" w:eastAsia="Times New Roman" w:hAnsi="Arial" w:cs="Times New Roman"/>
          <w:lang w:val="fr-FR" w:eastAsia="nl-NL"/>
        </w:rPr>
        <w:t xml:space="preserve"> probablement </w:t>
      </w:r>
      <w:r>
        <w:rPr>
          <w:rFonts w:ascii="Arial" w:eastAsia="Times New Roman" w:hAnsi="Arial" w:cs="Times New Roman"/>
          <w:lang w:val="fr-FR" w:eastAsia="nl-NL"/>
        </w:rPr>
        <w:t xml:space="preserve">prophétisé </w:t>
      </w:r>
      <w:r w:rsidR="00744CFE" w:rsidRPr="00744CFE">
        <w:rPr>
          <w:rFonts w:ascii="Arial" w:eastAsia="Times New Roman" w:hAnsi="Arial" w:cs="Times New Roman"/>
          <w:lang w:val="fr-FR" w:eastAsia="nl-NL"/>
        </w:rPr>
        <w:t xml:space="preserve">à Jérusalem, mais il était un prophète de la campagne, de </w:t>
      </w:r>
      <w:proofErr w:type="spellStart"/>
      <w:r w:rsidR="00744CFE" w:rsidRPr="00744CFE">
        <w:rPr>
          <w:rFonts w:ascii="Arial" w:eastAsia="Times New Roman" w:hAnsi="Arial" w:cs="Times New Roman"/>
          <w:lang w:val="fr-FR" w:eastAsia="nl-NL"/>
        </w:rPr>
        <w:t>Moreset</w:t>
      </w:r>
      <w:proofErr w:type="spellEnd"/>
      <w:r>
        <w:rPr>
          <w:rFonts w:ascii="Arial" w:eastAsia="Times New Roman" w:hAnsi="Arial" w:cs="Times New Roman"/>
          <w:lang w:val="fr-FR" w:eastAsia="nl-NL"/>
        </w:rPr>
        <w:t xml:space="preserve">. (Peut-être que les enfants de l’Ecole de dimanche </w:t>
      </w:r>
      <w:r w:rsidR="00744CFE" w:rsidRPr="00744CFE">
        <w:rPr>
          <w:rFonts w:ascii="Arial" w:eastAsia="Times New Roman" w:hAnsi="Arial" w:cs="Times New Roman"/>
          <w:lang w:val="fr-FR" w:eastAsia="nl-NL"/>
        </w:rPr>
        <w:t xml:space="preserve">connaissent la chanson "Un poète de </w:t>
      </w:r>
      <w:proofErr w:type="spellStart"/>
      <w:r w:rsidR="00744CFE" w:rsidRPr="00744CFE">
        <w:rPr>
          <w:rFonts w:ascii="Arial" w:eastAsia="Times New Roman" w:hAnsi="Arial" w:cs="Times New Roman"/>
          <w:lang w:val="fr-FR" w:eastAsia="nl-NL"/>
        </w:rPr>
        <w:t>Moreset</w:t>
      </w:r>
      <w:proofErr w:type="spellEnd"/>
      <w:r w:rsidR="00744CFE" w:rsidRPr="00744CFE">
        <w:rPr>
          <w:rFonts w:ascii="Arial" w:eastAsia="Times New Roman" w:hAnsi="Arial" w:cs="Times New Roman"/>
          <w:lang w:val="fr-FR" w:eastAsia="nl-NL"/>
        </w:rPr>
        <w:t>".)</w:t>
      </w:r>
    </w:p>
    <w:p w:rsidR="00214E8E" w:rsidRPr="00214E8E" w:rsidRDefault="00214E8E" w:rsidP="00937D3A">
      <w:pPr>
        <w:spacing w:after="0"/>
        <w:jc w:val="both"/>
        <w:rPr>
          <w:rFonts w:ascii="Arial" w:eastAsia="Times New Roman" w:hAnsi="Arial" w:cs="Times New Roman"/>
          <w:lang w:val="fr-FR" w:eastAsia="nl-NL"/>
        </w:rPr>
      </w:pPr>
      <w:r w:rsidRPr="00214E8E">
        <w:rPr>
          <w:rFonts w:ascii="Arial" w:eastAsia="Times New Roman" w:hAnsi="Arial" w:cs="Times New Roman"/>
          <w:lang w:val="fr-FR" w:eastAsia="nl-NL"/>
        </w:rPr>
        <w:t xml:space="preserve">Il voit </w:t>
      </w:r>
      <w:r>
        <w:rPr>
          <w:rFonts w:ascii="Arial" w:eastAsia="Times New Roman" w:hAnsi="Arial" w:cs="Times New Roman"/>
          <w:lang w:val="fr-FR" w:eastAsia="nl-NL"/>
        </w:rPr>
        <w:t xml:space="preserve">dans </w:t>
      </w:r>
      <w:r w:rsidRPr="00214E8E">
        <w:rPr>
          <w:rFonts w:ascii="Arial" w:eastAsia="Times New Roman" w:hAnsi="Arial" w:cs="Times New Roman"/>
          <w:lang w:val="fr-FR" w:eastAsia="nl-NL"/>
        </w:rPr>
        <w:t xml:space="preserve">le jugement de Dieu sur l'injustice sociale et religieuse dans son pays la cause et la raison de la disparition de Jérusalem. Au chapitre 2, cette injustice est décrite en détail. Dans ce chapitre, nous </w:t>
      </w:r>
      <w:r>
        <w:rPr>
          <w:rFonts w:ascii="Arial" w:eastAsia="Times New Roman" w:hAnsi="Arial" w:cs="Times New Roman"/>
          <w:lang w:val="fr-FR" w:eastAsia="nl-NL"/>
        </w:rPr>
        <w:t>lisons que</w:t>
      </w:r>
      <w:r w:rsidRPr="00214E8E">
        <w:rPr>
          <w:rFonts w:ascii="Arial" w:eastAsia="Times New Roman" w:hAnsi="Arial" w:cs="Times New Roman"/>
          <w:lang w:val="fr-FR" w:eastAsia="nl-NL"/>
        </w:rPr>
        <w:t xml:space="preserve"> des riches veulent devenir encore plus riches aux dépens des pauvres. Ils n'ont aucun </w:t>
      </w:r>
      <w:r>
        <w:rPr>
          <w:rFonts w:ascii="Arial" w:eastAsia="Times New Roman" w:hAnsi="Arial" w:cs="Times New Roman"/>
          <w:lang w:val="fr-FR" w:eastAsia="nl-NL"/>
        </w:rPr>
        <w:t>pitié pour (</w:t>
      </w:r>
      <w:r w:rsidRPr="00214E8E">
        <w:rPr>
          <w:rFonts w:ascii="Arial" w:eastAsia="Times New Roman" w:hAnsi="Arial" w:cs="Times New Roman"/>
          <w:lang w:val="fr-FR" w:eastAsia="nl-NL"/>
        </w:rPr>
        <w:t>la vie familiale des</w:t>
      </w:r>
      <w:r>
        <w:rPr>
          <w:rFonts w:ascii="Arial" w:eastAsia="Times New Roman" w:hAnsi="Arial" w:cs="Times New Roman"/>
          <w:lang w:val="fr-FR" w:eastAsia="nl-NL"/>
        </w:rPr>
        <w:t>) les</w:t>
      </w:r>
      <w:r w:rsidRPr="00214E8E">
        <w:rPr>
          <w:rFonts w:ascii="Arial" w:eastAsia="Times New Roman" w:hAnsi="Arial" w:cs="Times New Roman"/>
          <w:lang w:val="fr-FR" w:eastAsia="nl-NL"/>
        </w:rPr>
        <w:t xml:space="preserve"> pauvres qu'ils expulsent de chez eux. M</w:t>
      </w:r>
      <w:r>
        <w:rPr>
          <w:rFonts w:ascii="Arial" w:eastAsia="Times New Roman" w:hAnsi="Arial" w:cs="Times New Roman"/>
          <w:lang w:val="fr-FR" w:eastAsia="nl-NL"/>
        </w:rPr>
        <w:t>ichée prévoit que leur royaume/richesse</w:t>
      </w:r>
      <w:r w:rsidRPr="00214E8E">
        <w:rPr>
          <w:rFonts w:ascii="Arial" w:eastAsia="Times New Roman" w:hAnsi="Arial" w:cs="Times New Roman"/>
          <w:lang w:val="fr-FR" w:eastAsia="nl-NL"/>
        </w:rPr>
        <w:t xml:space="preserve"> prendra fin et que personne ne les défendra. Si la terre doit être redistribuée, l</w:t>
      </w:r>
      <w:r>
        <w:rPr>
          <w:rFonts w:ascii="Arial" w:eastAsia="Times New Roman" w:hAnsi="Arial" w:cs="Times New Roman"/>
          <w:lang w:val="fr-FR" w:eastAsia="nl-NL"/>
        </w:rPr>
        <w:t xml:space="preserve">es oppresseurs d'aujourd'hui n’auront </w:t>
      </w:r>
      <w:r w:rsidRPr="00214E8E">
        <w:rPr>
          <w:rFonts w:ascii="Arial" w:eastAsia="Times New Roman" w:hAnsi="Arial" w:cs="Times New Roman"/>
          <w:lang w:val="fr-FR" w:eastAsia="nl-NL"/>
        </w:rPr>
        <w:t>rien.</w:t>
      </w:r>
    </w:p>
    <w:p w:rsidR="00214E8E" w:rsidRPr="00214E8E" w:rsidRDefault="00214E8E" w:rsidP="00937D3A">
      <w:pPr>
        <w:spacing w:after="0"/>
        <w:jc w:val="both"/>
        <w:rPr>
          <w:rFonts w:ascii="Arial" w:eastAsia="Times New Roman" w:hAnsi="Arial" w:cs="Times New Roman"/>
          <w:lang w:val="fr-FR" w:eastAsia="nl-NL"/>
        </w:rPr>
      </w:pPr>
      <w:r w:rsidRPr="00214E8E">
        <w:rPr>
          <w:rFonts w:ascii="Arial" w:eastAsia="Times New Roman" w:hAnsi="Arial" w:cs="Times New Roman"/>
          <w:lang w:val="fr-FR" w:eastAsia="nl-NL"/>
        </w:rPr>
        <w:t xml:space="preserve">Il </w:t>
      </w:r>
      <w:r>
        <w:rPr>
          <w:rFonts w:ascii="Arial" w:eastAsia="Times New Roman" w:hAnsi="Arial" w:cs="Times New Roman"/>
          <w:lang w:val="fr-FR" w:eastAsia="nl-NL"/>
        </w:rPr>
        <w:t xml:space="preserve">donne la parole aux </w:t>
      </w:r>
      <w:r w:rsidRPr="00214E8E">
        <w:rPr>
          <w:rFonts w:ascii="Arial" w:eastAsia="Times New Roman" w:hAnsi="Arial" w:cs="Times New Roman"/>
          <w:lang w:val="fr-FR" w:eastAsia="nl-NL"/>
        </w:rPr>
        <w:t>prophètes qui ne sont pas d'accord avec lui et qui croient que "Dieu ne perdra pas sa patience si rapidement".</w:t>
      </w:r>
    </w:p>
    <w:p w:rsidR="00214E8E" w:rsidRPr="00214E8E" w:rsidRDefault="00214E8E" w:rsidP="00937D3A">
      <w:pPr>
        <w:spacing w:after="0"/>
        <w:jc w:val="both"/>
        <w:rPr>
          <w:rFonts w:ascii="Arial" w:eastAsia="Times New Roman" w:hAnsi="Arial" w:cs="Times New Roman"/>
          <w:lang w:val="fr-FR" w:eastAsia="nl-NL"/>
        </w:rPr>
      </w:pPr>
      <w:r>
        <w:rPr>
          <w:rFonts w:ascii="Arial" w:eastAsia="Times New Roman" w:hAnsi="Arial" w:cs="Times New Roman"/>
          <w:lang w:val="fr-FR" w:eastAsia="nl-NL"/>
        </w:rPr>
        <w:t>Pour Michée</w:t>
      </w:r>
      <w:r w:rsidRPr="00214E8E">
        <w:rPr>
          <w:rFonts w:ascii="Arial" w:eastAsia="Times New Roman" w:hAnsi="Arial" w:cs="Times New Roman"/>
          <w:lang w:val="fr-FR" w:eastAsia="nl-NL"/>
        </w:rPr>
        <w:t>, ces promesses de Dieu n'excluent pas qu'il exécutera son jugement sur l'injustice que les dirigeants et les riches de son temps commettent en particulier con</w:t>
      </w:r>
      <w:r>
        <w:rPr>
          <w:rFonts w:ascii="Arial" w:eastAsia="Times New Roman" w:hAnsi="Arial" w:cs="Times New Roman"/>
          <w:lang w:val="fr-FR" w:eastAsia="nl-NL"/>
        </w:rPr>
        <w:t xml:space="preserve">tre la population rurale pauvre. Michée </w:t>
      </w:r>
      <w:r w:rsidRPr="00214E8E">
        <w:rPr>
          <w:rFonts w:ascii="Arial" w:eastAsia="Times New Roman" w:hAnsi="Arial" w:cs="Times New Roman"/>
          <w:lang w:val="fr-FR" w:eastAsia="nl-NL"/>
        </w:rPr>
        <w:t xml:space="preserve">appelle les puissants de son pays à se repentir de l'injustice qu'ils commettent, mais ils ne veulent pas l'entendre. Ils préféreraient entendre un prophète qui leur promettait "du vin et des boissons": ils </w:t>
      </w:r>
      <w:r>
        <w:rPr>
          <w:rFonts w:ascii="Arial" w:eastAsia="Times New Roman" w:hAnsi="Arial" w:cs="Times New Roman"/>
          <w:lang w:val="fr-FR" w:eastAsia="nl-NL"/>
        </w:rPr>
        <w:t xml:space="preserve">préfèrent </w:t>
      </w:r>
      <w:r w:rsidRPr="00214E8E">
        <w:rPr>
          <w:rFonts w:ascii="Arial" w:eastAsia="Times New Roman" w:hAnsi="Arial" w:cs="Times New Roman"/>
          <w:lang w:val="fr-FR" w:eastAsia="nl-NL"/>
        </w:rPr>
        <w:t xml:space="preserve">se </w:t>
      </w:r>
      <w:r>
        <w:rPr>
          <w:rFonts w:ascii="Arial" w:eastAsia="Times New Roman" w:hAnsi="Arial" w:cs="Times New Roman"/>
          <w:lang w:val="fr-FR" w:eastAsia="nl-NL"/>
        </w:rPr>
        <w:t>laisser</w:t>
      </w:r>
      <w:r w:rsidRPr="00214E8E">
        <w:rPr>
          <w:rFonts w:ascii="Arial" w:eastAsia="Times New Roman" w:hAnsi="Arial" w:cs="Times New Roman"/>
          <w:lang w:val="fr-FR" w:eastAsia="nl-NL"/>
        </w:rPr>
        <w:t xml:space="preserve"> abasourdir par leur prospérité que de se laisser </w:t>
      </w:r>
      <w:r w:rsidR="00937D3A">
        <w:rPr>
          <w:rFonts w:ascii="Arial" w:eastAsia="Times New Roman" w:hAnsi="Arial" w:cs="Times New Roman"/>
          <w:lang w:val="fr-FR" w:eastAsia="nl-NL"/>
        </w:rPr>
        <w:t>désintoxiquer</w:t>
      </w:r>
      <w:r w:rsidRPr="00214E8E">
        <w:rPr>
          <w:rFonts w:ascii="Arial" w:eastAsia="Times New Roman" w:hAnsi="Arial" w:cs="Times New Roman"/>
          <w:lang w:val="fr-FR" w:eastAsia="nl-NL"/>
        </w:rPr>
        <w:t xml:space="preserve"> par des paroles sur une calamité imminente.</w:t>
      </w:r>
    </w:p>
    <w:p w:rsidR="00744CFE" w:rsidRDefault="00214E8E" w:rsidP="00937D3A">
      <w:pPr>
        <w:spacing w:after="0"/>
        <w:jc w:val="both"/>
        <w:rPr>
          <w:rFonts w:ascii="Arial" w:eastAsia="Times New Roman" w:hAnsi="Arial" w:cs="Times New Roman"/>
          <w:lang w:val="fr-FR" w:eastAsia="nl-NL"/>
        </w:rPr>
      </w:pPr>
      <w:r w:rsidRPr="00214E8E">
        <w:rPr>
          <w:rFonts w:ascii="Arial" w:eastAsia="Times New Roman" w:hAnsi="Arial" w:cs="Times New Roman"/>
          <w:lang w:val="fr-FR" w:eastAsia="nl-NL"/>
        </w:rPr>
        <w:t xml:space="preserve">Le chapitre se termine par une prophétie de salut selon laquelle Dieu rassemblera finalement le reste de son peuple </w:t>
      </w:r>
      <w:r w:rsidR="00937D3A">
        <w:rPr>
          <w:rFonts w:ascii="Arial" w:eastAsia="Times New Roman" w:hAnsi="Arial" w:cs="Times New Roman"/>
          <w:lang w:val="fr-FR" w:eastAsia="nl-NL"/>
        </w:rPr>
        <w:t>comme</w:t>
      </w:r>
      <w:r w:rsidRPr="00214E8E">
        <w:rPr>
          <w:rFonts w:ascii="Arial" w:eastAsia="Times New Roman" w:hAnsi="Arial" w:cs="Times New Roman"/>
          <w:lang w:val="fr-FR" w:eastAsia="nl-NL"/>
        </w:rPr>
        <w:t xml:space="preserve"> un troupeau. Comme un roi, le Seigneur ramènera son peuple dans le pays d'où il vient. Nous pouvons considérer cela comme une promesse pour les personnes qui souffrent encore de l'injustice de ceux qui sont au pouvoir.</w:t>
      </w:r>
    </w:p>
    <w:p w:rsidR="002A59D1" w:rsidRPr="002A59D1" w:rsidRDefault="002A59D1" w:rsidP="00937D3A">
      <w:pPr>
        <w:spacing w:after="0"/>
        <w:jc w:val="both"/>
        <w:rPr>
          <w:rFonts w:ascii="Arial" w:eastAsia="Times New Roman" w:hAnsi="Arial" w:cs="Times New Roman"/>
          <w:lang w:val="nl-NL" w:eastAsia="nl-NL"/>
        </w:rPr>
      </w:pPr>
    </w:p>
    <w:p w:rsidR="00937D3A" w:rsidRPr="00937D3A" w:rsidRDefault="00937D3A" w:rsidP="00937D3A">
      <w:pPr>
        <w:spacing w:after="0"/>
        <w:jc w:val="both"/>
        <w:rPr>
          <w:rFonts w:ascii="Arial" w:eastAsia="Times New Roman" w:hAnsi="Arial" w:cs="Times New Roman"/>
          <w:lang w:val="fr-FR" w:eastAsia="nl-NL"/>
        </w:rPr>
      </w:pPr>
      <w:r w:rsidRPr="00937D3A">
        <w:rPr>
          <w:rFonts w:ascii="Arial" w:eastAsia="Times New Roman" w:hAnsi="Arial" w:cs="Times New Roman"/>
          <w:lang w:val="fr-FR" w:eastAsia="nl-NL"/>
        </w:rPr>
        <w:t>Le thème "Foi, espoir et talent" est introduit le premier dimanche de l'Avent.</w:t>
      </w:r>
    </w:p>
    <w:p w:rsidR="00937D3A" w:rsidRPr="00937D3A" w:rsidRDefault="00937D3A" w:rsidP="00937D3A">
      <w:pPr>
        <w:spacing w:after="0"/>
        <w:jc w:val="both"/>
        <w:rPr>
          <w:rFonts w:ascii="Arial" w:eastAsia="Times New Roman" w:hAnsi="Arial" w:cs="Times New Roman"/>
          <w:lang w:val="fr-FR" w:eastAsia="nl-NL"/>
        </w:rPr>
      </w:pPr>
      <w:r w:rsidRPr="00937D3A">
        <w:rPr>
          <w:rFonts w:ascii="Arial" w:eastAsia="Times New Roman" w:hAnsi="Arial" w:cs="Times New Roman"/>
          <w:lang w:val="fr-FR" w:eastAsia="nl-NL"/>
        </w:rPr>
        <w:t xml:space="preserve">En ce qui concerne le sujet de la "foi", on peut noter que la foi n’est pas la même chose qu’un optimisme naïf "que tout ira bien". La foi présuppose d'accepter le jugement de Dieu sur l'homme et le monde. Dans la foi, nous nous soumettons à la critique prophétique, qui est également </w:t>
      </w:r>
      <w:r>
        <w:rPr>
          <w:rFonts w:ascii="Arial" w:eastAsia="Times New Roman" w:hAnsi="Arial" w:cs="Times New Roman"/>
          <w:lang w:val="fr-FR" w:eastAsia="nl-NL"/>
        </w:rPr>
        <w:t>dit</w:t>
      </w:r>
      <w:r w:rsidRPr="00937D3A">
        <w:rPr>
          <w:rFonts w:ascii="Arial" w:eastAsia="Times New Roman" w:hAnsi="Arial" w:cs="Times New Roman"/>
          <w:lang w:val="fr-FR" w:eastAsia="nl-NL"/>
        </w:rPr>
        <w:t xml:space="preserve"> pour le temps dans lequel nous vivons.</w:t>
      </w:r>
    </w:p>
    <w:p w:rsidR="00937D3A" w:rsidRPr="00937D3A" w:rsidRDefault="00937D3A" w:rsidP="00937D3A">
      <w:pPr>
        <w:spacing w:after="0"/>
        <w:jc w:val="both"/>
        <w:rPr>
          <w:rFonts w:ascii="Arial" w:eastAsia="Times New Roman" w:hAnsi="Arial" w:cs="Times New Roman"/>
          <w:lang w:val="fr-FR" w:eastAsia="nl-NL"/>
        </w:rPr>
      </w:pPr>
      <w:r w:rsidRPr="00937D3A">
        <w:rPr>
          <w:rFonts w:ascii="Arial" w:eastAsia="Times New Roman" w:hAnsi="Arial" w:cs="Times New Roman"/>
          <w:lang w:val="fr-FR" w:eastAsia="nl-NL"/>
        </w:rPr>
        <w:t xml:space="preserve">Dans la proclamation, l'injustice, telle que décrite par le prophète Michée, peut être traduite </w:t>
      </w:r>
      <w:r>
        <w:rPr>
          <w:rFonts w:ascii="Arial" w:eastAsia="Times New Roman" w:hAnsi="Arial" w:cs="Times New Roman"/>
          <w:lang w:val="fr-FR" w:eastAsia="nl-NL"/>
        </w:rPr>
        <w:t>en l’</w:t>
      </w:r>
      <w:r w:rsidRPr="00937D3A">
        <w:rPr>
          <w:rFonts w:ascii="Arial" w:eastAsia="Times New Roman" w:hAnsi="Arial" w:cs="Times New Roman"/>
          <w:lang w:val="fr-FR" w:eastAsia="nl-NL"/>
        </w:rPr>
        <w:t>injustice sociale et économique de notre siècle.</w:t>
      </w:r>
    </w:p>
    <w:p w:rsidR="00937D3A" w:rsidRPr="00937D3A" w:rsidRDefault="00937D3A" w:rsidP="00937D3A">
      <w:pPr>
        <w:spacing w:after="0"/>
        <w:jc w:val="both"/>
        <w:rPr>
          <w:rFonts w:ascii="Arial" w:eastAsia="Times New Roman" w:hAnsi="Arial" w:cs="Times New Roman"/>
          <w:lang w:val="fr-FR" w:eastAsia="nl-NL"/>
        </w:rPr>
      </w:pPr>
      <w:r w:rsidRPr="00937D3A">
        <w:rPr>
          <w:rFonts w:ascii="Arial" w:eastAsia="Times New Roman" w:hAnsi="Arial" w:cs="Times New Roman"/>
          <w:lang w:val="fr-FR" w:eastAsia="nl-NL"/>
        </w:rPr>
        <w:t>Dans le même temps, la foi connaît aussi la grâce de Dieu accordée à tous ceux qui se détournent de leurs mauvaises voies pour lui.</w:t>
      </w:r>
    </w:p>
    <w:p w:rsidR="00937D3A" w:rsidRPr="00937D3A" w:rsidRDefault="00937D3A" w:rsidP="00937D3A">
      <w:pPr>
        <w:spacing w:after="0"/>
        <w:jc w:val="both"/>
        <w:rPr>
          <w:rFonts w:ascii="Arial" w:eastAsia="Times New Roman" w:hAnsi="Arial" w:cs="Times New Roman"/>
          <w:lang w:val="fr-FR" w:eastAsia="nl-NL"/>
        </w:rPr>
      </w:pPr>
      <w:r w:rsidRPr="00937D3A">
        <w:rPr>
          <w:rFonts w:ascii="Arial" w:eastAsia="Times New Roman" w:hAnsi="Arial" w:cs="Times New Roman"/>
          <w:lang w:val="fr-FR" w:eastAsia="nl-NL"/>
        </w:rPr>
        <w:t xml:space="preserve">Dans la coopération entre les églises et les communautés ("J'aide un enfant"), la foi prend une forme visible en tant que poursuite de la justice et </w:t>
      </w:r>
      <w:r>
        <w:rPr>
          <w:rFonts w:ascii="Arial" w:eastAsia="Times New Roman" w:hAnsi="Arial" w:cs="Times New Roman"/>
          <w:lang w:val="fr-FR" w:eastAsia="nl-NL"/>
        </w:rPr>
        <w:t>du droit</w:t>
      </w:r>
      <w:r w:rsidRPr="00937D3A">
        <w:rPr>
          <w:rFonts w:ascii="Arial" w:eastAsia="Times New Roman" w:hAnsi="Arial" w:cs="Times New Roman"/>
          <w:lang w:val="fr-FR" w:eastAsia="nl-NL"/>
        </w:rPr>
        <w:t>.</w:t>
      </w:r>
    </w:p>
    <w:bookmarkEnd w:id="0"/>
    <w:p w:rsidR="00937D3A" w:rsidRPr="00937D3A" w:rsidRDefault="00937D3A" w:rsidP="009D6EE9">
      <w:pPr>
        <w:spacing w:after="0"/>
        <w:jc w:val="both"/>
        <w:rPr>
          <w:rFonts w:ascii="Arial" w:eastAsia="Times New Roman" w:hAnsi="Arial" w:cs="Times New Roman"/>
          <w:lang w:val="fr-FR" w:eastAsia="nl-NL"/>
        </w:rPr>
      </w:pPr>
    </w:p>
    <w:p w:rsidR="009D6EE9" w:rsidRDefault="009D6EE9" w:rsidP="009D6EE9">
      <w:pPr>
        <w:spacing w:after="0"/>
        <w:jc w:val="both"/>
        <w:rPr>
          <w:rFonts w:ascii="Arial" w:eastAsia="Times New Roman" w:hAnsi="Arial" w:cs="Times New Roman"/>
          <w:b/>
          <w:u w:val="single"/>
          <w:lang w:val="nl-NL" w:eastAsia="nl-NL"/>
        </w:rPr>
      </w:pPr>
    </w:p>
    <w:p w:rsidR="009D6EE9" w:rsidRDefault="009D6EE9" w:rsidP="009D6EE9">
      <w:pPr>
        <w:spacing w:after="0"/>
        <w:jc w:val="both"/>
        <w:rPr>
          <w:rFonts w:ascii="Arial" w:eastAsia="Times New Roman" w:hAnsi="Arial" w:cs="Times New Roman"/>
          <w:b/>
          <w:u w:val="single"/>
          <w:lang w:val="nl-NL" w:eastAsia="nl-NL"/>
        </w:rPr>
      </w:pPr>
    </w:p>
    <w:p w:rsidR="002A59D1" w:rsidRPr="002A59D1" w:rsidRDefault="00744CFE" w:rsidP="009D6EE9">
      <w:pPr>
        <w:spacing w:after="0"/>
        <w:jc w:val="both"/>
        <w:rPr>
          <w:rFonts w:ascii="Arial" w:eastAsia="Times New Roman" w:hAnsi="Arial" w:cs="Times New Roman"/>
          <w:b/>
          <w:u w:val="single"/>
          <w:lang w:val="nl-NL" w:eastAsia="nl-NL"/>
        </w:rPr>
      </w:pPr>
      <w:proofErr w:type="spellStart"/>
      <w:r>
        <w:rPr>
          <w:rFonts w:ascii="Arial" w:eastAsia="Times New Roman" w:hAnsi="Arial" w:cs="Times New Roman"/>
          <w:b/>
          <w:u w:val="single"/>
          <w:lang w:val="nl-NL" w:eastAsia="nl-NL"/>
        </w:rPr>
        <w:t>Suggestions</w:t>
      </w:r>
      <w:proofErr w:type="spellEnd"/>
      <w:r>
        <w:rPr>
          <w:rFonts w:ascii="Arial" w:eastAsia="Times New Roman" w:hAnsi="Arial" w:cs="Times New Roman"/>
          <w:b/>
          <w:u w:val="single"/>
          <w:lang w:val="nl-NL" w:eastAsia="nl-NL"/>
        </w:rPr>
        <w:t xml:space="preserve"> des </w:t>
      </w:r>
      <w:proofErr w:type="spellStart"/>
      <w:r>
        <w:rPr>
          <w:rFonts w:ascii="Arial" w:eastAsia="Times New Roman" w:hAnsi="Arial" w:cs="Times New Roman"/>
          <w:b/>
          <w:u w:val="single"/>
          <w:lang w:val="nl-NL" w:eastAsia="nl-NL"/>
        </w:rPr>
        <w:t>Chants</w:t>
      </w:r>
      <w:proofErr w:type="spellEnd"/>
      <w:r>
        <w:rPr>
          <w:rFonts w:ascii="Arial" w:eastAsia="Times New Roman" w:hAnsi="Arial" w:cs="Times New Roman"/>
          <w:b/>
          <w:u w:val="single"/>
          <w:lang w:val="nl-NL" w:eastAsia="nl-NL"/>
        </w:rPr>
        <w:t xml:space="preserve"> </w:t>
      </w:r>
    </w:p>
    <w:p w:rsidR="002A59D1" w:rsidRDefault="002A59D1" w:rsidP="009D6EE9">
      <w:pPr>
        <w:spacing w:after="0"/>
        <w:jc w:val="both"/>
        <w:rPr>
          <w:rFonts w:ascii="Arial" w:eastAsia="Times New Roman" w:hAnsi="Arial" w:cs="Times New Roman"/>
          <w:lang w:val="nl-NL" w:eastAsia="nl-NL"/>
        </w:rPr>
      </w:pPr>
      <w:r w:rsidRPr="00744CFE">
        <w:rPr>
          <w:rFonts w:ascii="Arial" w:eastAsia="Times New Roman" w:hAnsi="Arial" w:cs="Times New Roman"/>
          <w:highlight w:val="yellow"/>
          <w:lang w:val="nl-NL" w:eastAsia="nl-NL"/>
        </w:rPr>
        <w:t>NLB 1012:1-5 “Geef aan de wereld vrede, Heer”</w:t>
      </w:r>
    </w:p>
    <w:p w:rsidR="009D6EE9" w:rsidRDefault="009D6EE9" w:rsidP="009D6EE9">
      <w:pPr>
        <w:spacing w:after="0"/>
        <w:jc w:val="both"/>
      </w:pPr>
      <w:r>
        <w:rPr>
          <w:rFonts w:ascii="Arial" w:eastAsia="Times New Roman" w:hAnsi="Arial" w:cs="Times New Roman"/>
          <w:lang w:val="nl-NL" w:eastAsia="nl-NL"/>
        </w:rPr>
        <w:lastRenderedPageBreak/>
        <w:tab/>
        <w:t>(</w:t>
      </w:r>
      <w:hyperlink r:id="rId11" w:history="1">
        <w:r w:rsidR="007F1746">
          <w:rPr>
            <w:rStyle w:val="Lienhypertexte"/>
            <w:rFonts w:eastAsia="Times New Roman"/>
          </w:rPr>
          <w:t>https://kerkliedwiki.nl/Geef_aan_de_wereld_vrede,_Heer</w:t>
        </w:r>
      </w:hyperlink>
      <w:r>
        <w:t xml:space="preserve">) </w:t>
      </w:r>
    </w:p>
    <w:p w:rsidR="009D6EE9" w:rsidRPr="002A59D1" w:rsidRDefault="009D6EE9" w:rsidP="009D6EE9">
      <w:pPr>
        <w:spacing w:after="0"/>
        <w:jc w:val="both"/>
        <w:rPr>
          <w:rFonts w:ascii="Arial" w:eastAsia="Times New Roman" w:hAnsi="Arial" w:cs="Times New Roman"/>
          <w:lang w:val="nl-NL" w:eastAsia="nl-NL"/>
        </w:rPr>
      </w:pPr>
    </w:p>
    <w:p w:rsidR="002A59D1" w:rsidRPr="002A59D1" w:rsidRDefault="002A59D1" w:rsidP="009D6EE9">
      <w:pPr>
        <w:spacing w:after="0"/>
        <w:jc w:val="both"/>
        <w:rPr>
          <w:rFonts w:ascii="Arial" w:eastAsia="Times New Roman" w:hAnsi="Arial" w:cs="Times New Roman"/>
          <w:lang w:val="nl-NL" w:eastAsia="nl-NL"/>
        </w:rPr>
      </w:pPr>
      <w:r w:rsidRPr="00744CFE">
        <w:rPr>
          <w:rFonts w:ascii="Arial" w:eastAsia="Times New Roman" w:hAnsi="Arial" w:cs="Times New Roman"/>
          <w:highlight w:val="yellow"/>
          <w:lang w:val="nl-NL" w:eastAsia="nl-NL"/>
        </w:rPr>
        <w:t>Hemelhoog 677:1-3 “God roept ons allen tot de daad.</w:t>
      </w:r>
      <w:r w:rsidR="009D6EE9" w:rsidRPr="00744CFE">
        <w:rPr>
          <w:rFonts w:ascii="Arial" w:eastAsia="Times New Roman" w:hAnsi="Arial" w:cs="Times New Roman"/>
          <w:highlight w:val="yellow"/>
          <w:lang w:val="nl-NL" w:eastAsia="nl-NL"/>
        </w:rPr>
        <w:t>”</w:t>
      </w:r>
    </w:p>
    <w:p w:rsidR="009D6EE9" w:rsidRDefault="009D6EE9" w:rsidP="009D6EE9">
      <w:pPr>
        <w:spacing w:after="0"/>
        <w:jc w:val="both"/>
        <w:rPr>
          <w:rFonts w:eastAsia="Times New Roman"/>
          <w:color w:val="000099"/>
        </w:rPr>
      </w:pPr>
      <w:r>
        <w:rPr>
          <w:rFonts w:ascii="Arial" w:eastAsia="Times New Roman" w:hAnsi="Arial" w:cs="Times New Roman"/>
          <w:lang w:val="nl-NL" w:eastAsia="nl-NL"/>
        </w:rPr>
        <w:tab/>
        <w:t>(</w:t>
      </w:r>
      <w:hyperlink r:id="rId12" w:history="1">
        <w:r w:rsidR="007F1746">
          <w:rPr>
            <w:rStyle w:val="Lienhypertexte"/>
            <w:rFonts w:eastAsia="Times New Roman"/>
          </w:rPr>
          <w:t>https://kerkliedwiki.nl/God_roept_ons,_broeders,_tot_de_daad</w:t>
        </w:r>
      </w:hyperlink>
      <w:r w:rsidR="007F1746">
        <w:rPr>
          <w:rFonts w:eastAsia="Times New Roman"/>
          <w:color w:val="000099"/>
        </w:rPr>
        <w:t xml:space="preserve"> )</w:t>
      </w:r>
    </w:p>
    <w:p w:rsidR="00744CFE" w:rsidRDefault="00744CFE" w:rsidP="009D6EE9">
      <w:pPr>
        <w:spacing w:after="0"/>
        <w:jc w:val="both"/>
        <w:rPr>
          <w:rFonts w:eastAsia="Times New Roman"/>
          <w:color w:val="000099"/>
        </w:rPr>
      </w:pPr>
    </w:p>
    <w:p w:rsidR="007F1746" w:rsidRPr="002A59D1" w:rsidRDefault="007F1746" w:rsidP="009D6EE9">
      <w:pPr>
        <w:spacing w:after="0"/>
        <w:jc w:val="both"/>
        <w:rPr>
          <w:rFonts w:ascii="Arial" w:eastAsia="Times New Roman" w:hAnsi="Arial" w:cs="Times New Roman"/>
          <w:lang w:val="nl-NL" w:eastAsia="nl-NL"/>
        </w:rPr>
      </w:pPr>
    </w:p>
    <w:p w:rsidR="002A59D1" w:rsidRPr="00744CFE" w:rsidRDefault="00744CFE" w:rsidP="009D6EE9">
      <w:pPr>
        <w:spacing w:after="0"/>
        <w:jc w:val="both"/>
        <w:rPr>
          <w:rFonts w:ascii="Arial" w:eastAsia="Times New Roman" w:hAnsi="Arial" w:cs="Times New Roman"/>
          <w:b/>
          <w:u w:val="single"/>
          <w:lang w:val="fr-FR" w:eastAsia="nl-NL"/>
        </w:rPr>
      </w:pPr>
      <w:proofErr w:type="spellStart"/>
      <w:r>
        <w:rPr>
          <w:rFonts w:ascii="Arial" w:eastAsia="Times New Roman" w:hAnsi="Arial" w:cs="Times New Roman"/>
          <w:b/>
          <w:u w:val="single"/>
          <w:lang w:val="nl-NL" w:eastAsia="nl-NL"/>
        </w:rPr>
        <w:t>Prière</w:t>
      </w:r>
      <w:proofErr w:type="spellEnd"/>
      <w:r w:rsidR="002A59D1" w:rsidRPr="002A59D1">
        <w:rPr>
          <w:rFonts w:ascii="Arial" w:eastAsia="Times New Roman" w:hAnsi="Arial" w:cs="Times New Roman"/>
          <w:b/>
          <w:u w:val="single"/>
          <w:lang w:val="nl-NL" w:eastAsia="nl-NL"/>
        </w:rPr>
        <w:t>:</w:t>
      </w:r>
    </w:p>
    <w:p w:rsidR="00744CFE" w:rsidRPr="00744CFE" w:rsidRDefault="00744CFE" w:rsidP="00744CFE">
      <w:pPr>
        <w:spacing w:after="0" w:line="360" w:lineRule="auto"/>
        <w:jc w:val="both"/>
        <w:rPr>
          <w:rFonts w:ascii="Arial" w:eastAsia="Times New Roman" w:hAnsi="Arial" w:cs="Times New Roman"/>
          <w:lang w:val="fr-FR" w:eastAsia="nl-NL"/>
        </w:rPr>
      </w:pPr>
      <w:r>
        <w:rPr>
          <w:rFonts w:ascii="Arial" w:eastAsia="Times New Roman" w:hAnsi="Arial" w:cs="Times New Roman"/>
          <w:b/>
          <w:noProof/>
          <w:u w:val="single"/>
          <w:lang w:val="fr-FR" w:eastAsia="fr-FR"/>
        </w:rPr>
        <w:drawing>
          <wp:anchor distT="0" distB="0" distL="114300" distR="114300" simplePos="0" relativeHeight="251658240" behindDoc="1" locked="0" layoutInCell="1" allowOverlap="1" wp14:anchorId="15DC7EB6" wp14:editId="46F5C3F0">
            <wp:simplePos x="0" y="0"/>
            <wp:positionH relativeFrom="column">
              <wp:posOffset>3181350</wp:posOffset>
            </wp:positionH>
            <wp:positionV relativeFrom="paragraph">
              <wp:posOffset>22860</wp:posOffset>
            </wp:positionV>
            <wp:extent cx="2553335" cy="3829050"/>
            <wp:effectExtent l="0" t="0" r="0" b="0"/>
            <wp:wrapTight wrapText="bothSides">
              <wp:wrapPolygon edited="0">
                <wp:start x="0" y="0"/>
                <wp:lineTo x="0" y="21493"/>
                <wp:lineTo x="21433" y="21493"/>
                <wp:lineTo x="21433"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xs_473480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3335" cy="3829050"/>
                    </a:xfrm>
                    <a:prstGeom prst="rect">
                      <a:avLst/>
                    </a:prstGeom>
                  </pic:spPr>
                </pic:pic>
              </a:graphicData>
            </a:graphic>
            <wp14:sizeRelH relativeFrom="page">
              <wp14:pctWidth>0</wp14:pctWidth>
            </wp14:sizeRelH>
            <wp14:sizeRelV relativeFrom="page">
              <wp14:pctHeight>0</wp14:pctHeight>
            </wp14:sizeRelV>
          </wp:anchor>
        </w:drawing>
      </w:r>
      <w:r w:rsidRPr="00744CFE">
        <w:rPr>
          <w:rFonts w:ascii="Arial" w:eastAsia="Times New Roman" w:hAnsi="Arial" w:cs="Times New Roman"/>
          <w:lang w:val="fr-FR" w:eastAsia="nl-NL"/>
        </w:rPr>
        <w:t>"Prions pour les personnes en situation de pauvreté et de besoins,</w:t>
      </w:r>
    </w:p>
    <w:p w:rsidR="00744CFE" w:rsidRPr="00744CFE" w:rsidRDefault="00744CFE" w:rsidP="00744CFE">
      <w:pPr>
        <w:spacing w:after="0" w:line="360" w:lineRule="auto"/>
        <w:jc w:val="both"/>
        <w:rPr>
          <w:rFonts w:ascii="Arial" w:eastAsia="Times New Roman" w:hAnsi="Arial" w:cs="Times New Roman"/>
          <w:lang w:val="fr-FR" w:eastAsia="nl-NL"/>
        </w:rPr>
      </w:pPr>
      <w:proofErr w:type="gramStart"/>
      <w:r w:rsidRPr="00744CFE">
        <w:rPr>
          <w:rFonts w:ascii="Arial" w:eastAsia="Times New Roman" w:hAnsi="Arial" w:cs="Times New Roman"/>
          <w:lang w:val="fr-FR" w:eastAsia="nl-NL"/>
        </w:rPr>
        <w:t>les</w:t>
      </w:r>
      <w:proofErr w:type="gramEnd"/>
      <w:r w:rsidRPr="00744CFE">
        <w:rPr>
          <w:rFonts w:ascii="Arial" w:eastAsia="Times New Roman" w:hAnsi="Arial" w:cs="Times New Roman"/>
          <w:lang w:val="fr-FR" w:eastAsia="nl-NL"/>
        </w:rPr>
        <w:t xml:space="preserve"> personnes qui souffrent d'une injustice qui les menace, les emprisonne </w:t>
      </w:r>
      <w:r>
        <w:rPr>
          <w:rFonts w:ascii="Arial" w:eastAsia="Times New Roman" w:hAnsi="Arial" w:cs="Times New Roman"/>
          <w:lang w:val="fr-FR" w:eastAsia="nl-NL"/>
        </w:rPr>
        <w:t xml:space="preserve">… </w:t>
      </w:r>
    </w:p>
    <w:p w:rsidR="00744CFE" w:rsidRPr="00744CFE" w:rsidRDefault="00744CFE" w:rsidP="00744CFE">
      <w:pPr>
        <w:spacing w:after="0" w:line="360" w:lineRule="auto"/>
        <w:jc w:val="both"/>
        <w:rPr>
          <w:rFonts w:ascii="Arial" w:eastAsia="Times New Roman" w:hAnsi="Arial" w:cs="Times New Roman"/>
          <w:lang w:val="fr-FR" w:eastAsia="nl-NL"/>
        </w:rPr>
      </w:pPr>
      <w:r w:rsidRPr="00744CFE">
        <w:rPr>
          <w:rFonts w:ascii="Arial" w:eastAsia="Times New Roman" w:hAnsi="Arial" w:cs="Times New Roman"/>
          <w:lang w:val="fr-FR" w:eastAsia="nl-NL"/>
        </w:rPr>
        <w:t>Comme à l'époque biblique, les riches tentent de s'enrichir,</w:t>
      </w:r>
    </w:p>
    <w:p w:rsidR="00744CFE" w:rsidRPr="00744CFE" w:rsidRDefault="00744CFE" w:rsidP="00744CFE">
      <w:pPr>
        <w:spacing w:after="0" w:line="360" w:lineRule="auto"/>
        <w:jc w:val="both"/>
        <w:rPr>
          <w:rFonts w:ascii="Arial" w:eastAsia="Times New Roman" w:hAnsi="Arial" w:cs="Times New Roman"/>
          <w:lang w:val="fr-FR" w:eastAsia="nl-NL"/>
        </w:rPr>
      </w:pPr>
      <w:proofErr w:type="gramStart"/>
      <w:r w:rsidRPr="00744CFE">
        <w:rPr>
          <w:rFonts w:ascii="Arial" w:eastAsia="Times New Roman" w:hAnsi="Arial" w:cs="Times New Roman"/>
          <w:lang w:val="fr-FR" w:eastAsia="nl-NL"/>
        </w:rPr>
        <w:t>au</w:t>
      </w:r>
      <w:proofErr w:type="gramEnd"/>
      <w:r w:rsidRPr="00744CFE">
        <w:rPr>
          <w:rFonts w:ascii="Arial" w:eastAsia="Times New Roman" w:hAnsi="Arial" w:cs="Times New Roman"/>
          <w:lang w:val="fr-FR" w:eastAsia="nl-NL"/>
        </w:rPr>
        <w:t xml:space="preserve"> détriment des pauvres, qui deviennent de plus en plus pauvres.</w:t>
      </w:r>
    </w:p>
    <w:p w:rsidR="00744CFE" w:rsidRPr="00744CFE" w:rsidRDefault="00744CFE" w:rsidP="00744CFE">
      <w:pPr>
        <w:spacing w:after="0" w:line="360" w:lineRule="auto"/>
        <w:jc w:val="both"/>
        <w:rPr>
          <w:rFonts w:ascii="Arial" w:eastAsia="Times New Roman" w:hAnsi="Arial" w:cs="Times New Roman"/>
          <w:lang w:val="fr-FR" w:eastAsia="nl-NL"/>
        </w:rPr>
      </w:pPr>
      <w:r w:rsidRPr="00744CFE">
        <w:rPr>
          <w:rFonts w:ascii="Arial" w:eastAsia="Times New Roman" w:hAnsi="Arial" w:cs="Times New Roman"/>
          <w:lang w:val="fr-FR" w:eastAsia="nl-NL"/>
        </w:rPr>
        <w:t>Nous, les humains, pouvons être des prédateurs les uns pour les autres.</w:t>
      </w:r>
    </w:p>
    <w:p w:rsidR="00744CFE" w:rsidRPr="00744CFE" w:rsidRDefault="00744CFE" w:rsidP="00744CFE">
      <w:pPr>
        <w:spacing w:after="0" w:line="360" w:lineRule="auto"/>
        <w:jc w:val="both"/>
        <w:rPr>
          <w:rFonts w:ascii="Arial" w:eastAsia="Times New Roman" w:hAnsi="Arial" w:cs="Times New Roman"/>
          <w:lang w:val="fr-FR" w:eastAsia="nl-NL"/>
        </w:rPr>
      </w:pPr>
      <w:r w:rsidRPr="00744CFE">
        <w:rPr>
          <w:rFonts w:ascii="Arial" w:eastAsia="Times New Roman" w:hAnsi="Arial" w:cs="Times New Roman"/>
          <w:lang w:val="fr-FR" w:eastAsia="nl-NL"/>
        </w:rPr>
        <w:t>Réveille en nous l'esprit des prophètes que nous distinguons le bien du mal.</w:t>
      </w:r>
    </w:p>
    <w:p w:rsidR="00744CFE" w:rsidRPr="00744CFE" w:rsidRDefault="00744CFE" w:rsidP="00744CFE">
      <w:pPr>
        <w:spacing w:after="0" w:line="360" w:lineRule="auto"/>
        <w:jc w:val="both"/>
        <w:rPr>
          <w:rFonts w:ascii="Arial" w:eastAsia="Times New Roman" w:hAnsi="Arial" w:cs="Times New Roman"/>
          <w:lang w:val="fr-FR" w:eastAsia="nl-NL"/>
        </w:rPr>
      </w:pPr>
      <w:r w:rsidRPr="00744CFE">
        <w:rPr>
          <w:rFonts w:ascii="Arial" w:eastAsia="Times New Roman" w:hAnsi="Arial" w:cs="Times New Roman"/>
          <w:lang w:val="fr-FR" w:eastAsia="nl-NL"/>
        </w:rPr>
        <w:t>Donnez-nous le courage de nous battre en tant que croyants pour le droit économique et juridique.</w:t>
      </w:r>
    </w:p>
    <w:p w:rsidR="00744CFE" w:rsidRPr="00744CFE" w:rsidRDefault="00744CFE" w:rsidP="00744CFE">
      <w:pPr>
        <w:spacing w:after="0" w:line="360" w:lineRule="auto"/>
        <w:jc w:val="both"/>
        <w:rPr>
          <w:rFonts w:ascii="Arial" w:eastAsia="Times New Roman" w:hAnsi="Arial" w:cs="Times New Roman"/>
          <w:lang w:val="fr-FR" w:eastAsia="nl-NL"/>
        </w:rPr>
      </w:pPr>
      <w:r w:rsidRPr="00744CFE">
        <w:rPr>
          <w:rFonts w:ascii="Arial" w:eastAsia="Times New Roman" w:hAnsi="Arial" w:cs="Times New Roman"/>
          <w:lang w:val="fr-FR" w:eastAsia="nl-NL"/>
        </w:rPr>
        <w:t>Nous prions pour les enfants pauvres</w:t>
      </w:r>
      <w:r>
        <w:rPr>
          <w:rFonts w:ascii="Arial" w:eastAsia="Times New Roman" w:hAnsi="Arial" w:cs="Times New Roman"/>
          <w:lang w:val="fr-FR" w:eastAsia="nl-NL"/>
        </w:rPr>
        <w:t xml:space="preserve">, </w:t>
      </w:r>
      <w:r w:rsidRPr="00744CFE">
        <w:rPr>
          <w:rFonts w:ascii="Arial" w:eastAsia="Times New Roman" w:hAnsi="Arial" w:cs="Times New Roman"/>
          <w:lang w:val="fr-FR" w:eastAsia="nl-NL"/>
        </w:rPr>
        <w:t>qu'ils peuvent devenir des personnes conscientes de soi,</w:t>
      </w:r>
    </w:p>
    <w:p w:rsidR="00744CFE" w:rsidRPr="00744CFE" w:rsidRDefault="00744CFE" w:rsidP="00744CFE">
      <w:pPr>
        <w:spacing w:after="0" w:line="360" w:lineRule="auto"/>
        <w:jc w:val="both"/>
        <w:rPr>
          <w:rFonts w:ascii="Arial" w:eastAsia="Times New Roman" w:hAnsi="Arial" w:cs="Times New Roman"/>
          <w:lang w:val="fr-FR" w:eastAsia="nl-NL"/>
        </w:rPr>
      </w:pPr>
      <w:proofErr w:type="gramStart"/>
      <w:r w:rsidRPr="00744CFE">
        <w:rPr>
          <w:rFonts w:ascii="Arial" w:eastAsia="Times New Roman" w:hAnsi="Arial" w:cs="Times New Roman"/>
          <w:lang w:val="fr-FR" w:eastAsia="nl-NL"/>
        </w:rPr>
        <w:t>qui</w:t>
      </w:r>
      <w:proofErr w:type="gramEnd"/>
      <w:r w:rsidRPr="00744CFE">
        <w:rPr>
          <w:rFonts w:ascii="Arial" w:eastAsia="Times New Roman" w:hAnsi="Arial" w:cs="Times New Roman"/>
          <w:lang w:val="fr-FR" w:eastAsia="nl-NL"/>
        </w:rPr>
        <w:t xml:space="preserve"> sont capables de travailler pour un avenir meilleur pour eux-mêmes et leurs familles.</w:t>
      </w:r>
    </w:p>
    <w:p w:rsidR="00744CFE" w:rsidRPr="00744CFE" w:rsidRDefault="00744CFE" w:rsidP="00744CFE">
      <w:pPr>
        <w:spacing w:after="0" w:line="360" w:lineRule="auto"/>
        <w:jc w:val="both"/>
        <w:rPr>
          <w:rFonts w:ascii="Arial" w:eastAsia="Times New Roman" w:hAnsi="Arial" w:cs="Times New Roman"/>
          <w:lang w:val="fr-FR" w:eastAsia="nl-NL"/>
        </w:rPr>
      </w:pPr>
      <w:r>
        <w:rPr>
          <w:rFonts w:ascii="Arial" w:eastAsia="Times New Roman" w:hAnsi="Arial" w:cs="Times New Roman"/>
          <w:lang w:val="fr-FR" w:eastAsia="nl-NL"/>
        </w:rPr>
        <w:t>Sois</w:t>
      </w:r>
      <w:r w:rsidRPr="00744CFE">
        <w:rPr>
          <w:rFonts w:ascii="Arial" w:eastAsia="Times New Roman" w:hAnsi="Arial" w:cs="Times New Roman"/>
          <w:lang w:val="fr-FR" w:eastAsia="nl-NL"/>
        </w:rPr>
        <w:t xml:space="preserve"> avec nous tous, c'est ainsi que nous prions. "</w:t>
      </w:r>
    </w:p>
    <w:p w:rsidR="00744CFE" w:rsidRPr="00744CFE" w:rsidRDefault="00744CFE" w:rsidP="009D6EE9">
      <w:pPr>
        <w:spacing w:after="0" w:line="360" w:lineRule="auto"/>
        <w:jc w:val="both"/>
        <w:rPr>
          <w:rFonts w:ascii="Arial" w:eastAsia="Times New Roman" w:hAnsi="Arial" w:cs="Times New Roman"/>
          <w:lang w:val="fr-FR" w:eastAsia="nl-NL"/>
        </w:rPr>
      </w:pPr>
    </w:p>
    <w:p w:rsidR="00744CFE" w:rsidRPr="00744CFE" w:rsidRDefault="00744CFE" w:rsidP="009D6EE9">
      <w:pPr>
        <w:spacing w:after="0" w:line="360" w:lineRule="auto"/>
        <w:jc w:val="both"/>
        <w:rPr>
          <w:rFonts w:ascii="Arial" w:eastAsia="Times New Roman" w:hAnsi="Arial" w:cs="Times New Roman"/>
          <w:lang w:val="fr-FR" w:eastAsia="nl-NL"/>
        </w:rPr>
      </w:pPr>
    </w:p>
    <w:p w:rsidR="00744CFE" w:rsidRPr="002A59D1" w:rsidRDefault="00744CFE" w:rsidP="009D6EE9">
      <w:pPr>
        <w:spacing w:after="0" w:line="360" w:lineRule="auto"/>
        <w:jc w:val="both"/>
        <w:rPr>
          <w:rFonts w:ascii="Arial" w:eastAsia="Times New Roman" w:hAnsi="Arial" w:cs="Times New Roman"/>
          <w:lang w:val="nl-NL" w:eastAsia="nl-NL"/>
        </w:rPr>
      </w:pPr>
    </w:p>
    <w:p w:rsidR="00365EAE" w:rsidRDefault="00365EAE" w:rsidP="002A59D1">
      <w:pPr>
        <w:jc w:val="both"/>
      </w:pPr>
    </w:p>
    <w:sectPr w:rsidR="00365EAE" w:rsidSect="002A59D1">
      <w:footerReference w:type="default" r:id="rId14"/>
      <w:type w:val="continuous"/>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01" w:rsidRDefault="00747E01" w:rsidP="004F18F4">
      <w:r>
        <w:separator/>
      </w:r>
    </w:p>
  </w:endnote>
  <w:endnote w:type="continuationSeparator" w:id="0">
    <w:p w:rsidR="00747E01" w:rsidRDefault="00747E01" w:rsidP="004F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587991"/>
      <w:docPartObj>
        <w:docPartGallery w:val="Page Numbers (Bottom of Page)"/>
        <w:docPartUnique/>
      </w:docPartObj>
    </w:sdtPr>
    <w:sdtEndPr/>
    <w:sdtContent>
      <w:p w:rsidR="002F1A4C" w:rsidRDefault="002F1A4C">
        <w:pPr>
          <w:pStyle w:val="Pieddepage"/>
        </w:pPr>
        <w:r>
          <w:rPr>
            <w:noProof/>
            <w:lang w:val="fr-FR" w:eastAsia="fr-FR"/>
          </w:rPr>
          <mc:AlternateContent>
            <mc:Choice Requires="wpg">
              <w:drawing>
                <wp:anchor distT="0" distB="0" distL="114300" distR="114300" simplePos="0" relativeHeight="251659264" behindDoc="0" locked="0" layoutInCell="1" allowOverlap="1" wp14:anchorId="275FFC92" wp14:editId="286943E2">
                  <wp:simplePos x="0" y="0"/>
                  <wp:positionH relativeFrom="page">
                    <wp:align>center</wp:align>
                  </wp:positionH>
                  <wp:positionV relativeFrom="bottomMargin">
                    <wp:align>center</wp:align>
                  </wp:positionV>
                  <wp:extent cx="7781925" cy="190500"/>
                  <wp:effectExtent l="9525" t="9525" r="9525" b="0"/>
                  <wp:wrapNone/>
                  <wp:docPr id="642"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4C" w:rsidRDefault="002F1A4C">
                                <w:pPr>
                                  <w:jc w:val="center"/>
                                </w:pPr>
                                <w:r>
                                  <w:fldChar w:fldCharType="begin"/>
                                </w:r>
                                <w:r>
                                  <w:instrText>PAGE    \* MERGEFORMAT</w:instrText>
                                </w:r>
                                <w:r>
                                  <w:fldChar w:fldCharType="separate"/>
                                </w:r>
                                <w:r w:rsidR="00937D3A" w:rsidRPr="00937D3A">
                                  <w:rPr>
                                    <w:noProof/>
                                    <w:color w:val="8C8C8C" w:themeColor="background1" w:themeShade="8C"/>
                                    <w:lang w:val="fr-FR"/>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2F1A4C" w:rsidRDefault="002F1A4C">
                          <w:pPr>
                            <w:jc w:val="center"/>
                          </w:pPr>
                          <w:r>
                            <w:fldChar w:fldCharType="begin"/>
                          </w:r>
                          <w:r>
                            <w:instrText>PAGE    \* MERGEFORMAT</w:instrText>
                          </w:r>
                          <w:r>
                            <w:fldChar w:fldCharType="separate"/>
                          </w:r>
                          <w:r w:rsidR="00937D3A" w:rsidRPr="00937D3A">
                            <w:rPr>
                              <w:noProof/>
                              <w:color w:val="8C8C8C" w:themeColor="background1" w:themeShade="8C"/>
                              <w:lang w:val="fr-FR"/>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01" w:rsidRDefault="00747E01" w:rsidP="004F18F4">
      <w:r>
        <w:separator/>
      </w:r>
    </w:p>
  </w:footnote>
  <w:footnote w:type="continuationSeparator" w:id="0">
    <w:p w:rsidR="00747E01" w:rsidRDefault="00747E01" w:rsidP="004F1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938CB"/>
    <w:multiLevelType w:val="hybridMultilevel"/>
    <w:tmpl w:val="1E982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E5"/>
    <w:rsid w:val="00065DEF"/>
    <w:rsid w:val="00073078"/>
    <w:rsid w:val="000A5849"/>
    <w:rsid w:val="000A7FE5"/>
    <w:rsid w:val="000C6CDF"/>
    <w:rsid w:val="000D5148"/>
    <w:rsid w:val="000F25A9"/>
    <w:rsid w:val="001012A7"/>
    <w:rsid w:val="00151F35"/>
    <w:rsid w:val="001B23E7"/>
    <w:rsid w:val="001E7B07"/>
    <w:rsid w:val="001F41FC"/>
    <w:rsid w:val="002126D8"/>
    <w:rsid w:val="00214E8E"/>
    <w:rsid w:val="00226FE1"/>
    <w:rsid w:val="002635BC"/>
    <w:rsid w:val="002A59D1"/>
    <w:rsid w:val="002F1A4C"/>
    <w:rsid w:val="00302162"/>
    <w:rsid w:val="00365EAE"/>
    <w:rsid w:val="003838E4"/>
    <w:rsid w:val="003A7C21"/>
    <w:rsid w:val="003C7EB3"/>
    <w:rsid w:val="003E4A99"/>
    <w:rsid w:val="00421B81"/>
    <w:rsid w:val="004C51BE"/>
    <w:rsid w:val="004C64EF"/>
    <w:rsid w:val="004F18F4"/>
    <w:rsid w:val="00543DD0"/>
    <w:rsid w:val="005566CD"/>
    <w:rsid w:val="0056191B"/>
    <w:rsid w:val="00564891"/>
    <w:rsid w:val="00596F3D"/>
    <w:rsid w:val="005B028D"/>
    <w:rsid w:val="0068238A"/>
    <w:rsid w:val="006C0D14"/>
    <w:rsid w:val="00730589"/>
    <w:rsid w:val="00735EA7"/>
    <w:rsid w:val="00744CFE"/>
    <w:rsid w:val="00747E01"/>
    <w:rsid w:val="007A7CB1"/>
    <w:rsid w:val="007F1746"/>
    <w:rsid w:val="00844C40"/>
    <w:rsid w:val="00877FBF"/>
    <w:rsid w:val="008927FE"/>
    <w:rsid w:val="008B5B9E"/>
    <w:rsid w:val="008C7006"/>
    <w:rsid w:val="00937D3A"/>
    <w:rsid w:val="009843A2"/>
    <w:rsid w:val="0099459A"/>
    <w:rsid w:val="009D6EE9"/>
    <w:rsid w:val="00A421AD"/>
    <w:rsid w:val="00A72E32"/>
    <w:rsid w:val="00A747FF"/>
    <w:rsid w:val="00A75D06"/>
    <w:rsid w:val="00A96916"/>
    <w:rsid w:val="00AA4044"/>
    <w:rsid w:val="00AF4EFF"/>
    <w:rsid w:val="00B54A76"/>
    <w:rsid w:val="00BD1B34"/>
    <w:rsid w:val="00C27529"/>
    <w:rsid w:val="00CA727A"/>
    <w:rsid w:val="00CB5F84"/>
    <w:rsid w:val="00CB6FAD"/>
    <w:rsid w:val="00CF2A88"/>
    <w:rsid w:val="00D16476"/>
    <w:rsid w:val="00D446AC"/>
    <w:rsid w:val="00D75CF7"/>
    <w:rsid w:val="00D86131"/>
    <w:rsid w:val="00E12765"/>
    <w:rsid w:val="00E12771"/>
    <w:rsid w:val="00E6196E"/>
    <w:rsid w:val="00EC2D29"/>
    <w:rsid w:val="00ED0D19"/>
    <w:rsid w:val="00EE6E49"/>
    <w:rsid w:val="00F32085"/>
    <w:rsid w:val="00F67CA4"/>
    <w:rsid w:val="00F84D12"/>
    <w:rsid w:val="00F9228F"/>
    <w:rsid w:val="00FB6A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B1"/>
  </w:style>
  <w:style w:type="paragraph" w:styleId="Titre1">
    <w:name w:val="heading 1"/>
    <w:basedOn w:val="Normal"/>
    <w:next w:val="Normal"/>
    <w:link w:val="Titre1Car"/>
    <w:uiPriority w:val="9"/>
    <w:qFormat/>
    <w:rsid w:val="007A7CB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7A7CB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rsid w:val="007A7CB1"/>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rsid w:val="007A7CB1"/>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7A7CB1"/>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7A7CB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7A7C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A7CB1"/>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itre9">
    <w:name w:val="heading 9"/>
    <w:basedOn w:val="Normal"/>
    <w:next w:val="Normal"/>
    <w:link w:val="Titre9Car"/>
    <w:uiPriority w:val="9"/>
    <w:semiHidden/>
    <w:unhideWhenUsed/>
    <w:qFormat/>
    <w:rsid w:val="007A7C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op11">
    <w:name w:val="Kop 11"/>
    <w:basedOn w:val="Normal"/>
    <w:next w:val="Normal"/>
    <w:rsid w:val="000A7FE5"/>
    <w:pPr>
      <w:spacing w:before="240"/>
      <w:outlineLvl w:val="0"/>
    </w:pPr>
    <w:rPr>
      <w:rFonts w:asciiTheme="majorHAnsi" w:hAnsiTheme="majorHAnsi"/>
      <w:b/>
      <w:color w:val="000000" w:themeColor="text1"/>
      <w:spacing w:val="-60"/>
      <w:sz w:val="96"/>
      <w:szCs w:val="120"/>
    </w:rPr>
  </w:style>
  <w:style w:type="paragraph" w:customStyle="1" w:styleId="hoofdtekst">
    <w:name w:val="hoofdtekst"/>
    <w:basedOn w:val="Normal"/>
    <w:rsid w:val="000A7FE5"/>
    <w:pPr>
      <w:spacing w:after="120" w:line="360" w:lineRule="auto"/>
    </w:pPr>
    <w:rPr>
      <w:b/>
      <w:color w:val="000000" w:themeColor="text1"/>
      <w:sz w:val="25"/>
    </w:rPr>
  </w:style>
  <w:style w:type="paragraph" w:styleId="Notedebasdepage">
    <w:name w:val="footnote text"/>
    <w:basedOn w:val="Normal"/>
    <w:link w:val="NotedebasdepageCar"/>
    <w:uiPriority w:val="99"/>
    <w:semiHidden/>
    <w:unhideWhenUsed/>
    <w:rsid w:val="004F18F4"/>
    <w:rPr>
      <w:sz w:val="20"/>
      <w:szCs w:val="20"/>
    </w:rPr>
  </w:style>
  <w:style w:type="character" w:customStyle="1" w:styleId="NotedebasdepageCar">
    <w:name w:val="Note de bas de page Car"/>
    <w:basedOn w:val="Policepardfaut"/>
    <w:link w:val="Notedebasdepage"/>
    <w:uiPriority w:val="99"/>
    <w:semiHidden/>
    <w:rsid w:val="004F18F4"/>
    <w:rPr>
      <w:rFonts w:ascii="Trebuchet MS" w:eastAsia="Times New Roman" w:hAnsi="Trebuchet MS" w:cs="Times New Roman"/>
      <w:color w:val="704300"/>
      <w:sz w:val="20"/>
      <w:szCs w:val="20"/>
      <w:lang w:val="nl-NL"/>
    </w:rPr>
  </w:style>
  <w:style w:type="character" w:styleId="Appelnotedebasdep">
    <w:name w:val="footnote reference"/>
    <w:basedOn w:val="Policepardfaut"/>
    <w:uiPriority w:val="99"/>
    <w:semiHidden/>
    <w:unhideWhenUsed/>
    <w:rsid w:val="004F18F4"/>
    <w:rPr>
      <w:vertAlign w:val="superscript"/>
    </w:rPr>
  </w:style>
  <w:style w:type="paragraph" w:styleId="NormalWeb">
    <w:name w:val="Normal (Web)"/>
    <w:basedOn w:val="Normal"/>
    <w:uiPriority w:val="99"/>
    <w:semiHidden/>
    <w:unhideWhenUsed/>
    <w:rsid w:val="00CB5F84"/>
    <w:pPr>
      <w:spacing w:before="100" w:beforeAutospacing="1" w:after="100" w:afterAutospacing="1"/>
    </w:pPr>
    <w:rPr>
      <w:rFonts w:ascii="Times New Roman" w:hAnsi="Times New Roman"/>
      <w:lang w:eastAsia="nl-BE"/>
    </w:rPr>
  </w:style>
  <w:style w:type="paragraph" w:styleId="Textedebulles">
    <w:name w:val="Balloon Text"/>
    <w:basedOn w:val="Normal"/>
    <w:link w:val="TextedebullesCar"/>
    <w:uiPriority w:val="99"/>
    <w:semiHidden/>
    <w:unhideWhenUsed/>
    <w:rsid w:val="00065DEF"/>
    <w:rPr>
      <w:rFonts w:ascii="Tahoma" w:hAnsi="Tahoma" w:cs="Tahoma"/>
      <w:sz w:val="16"/>
      <w:szCs w:val="16"/>
    </w:rPr>
  </w:style>
  <w:style w:type="character" w:customStyle="1" w:styleId="TextedebullesCar">
    <w:name w:val="Texte de bulles Car"/>
    <w:basedOn w:val="Policepardfaut"/>
    <w:link w:val="Textedebulles"/>
    <w:uiPriority w:val="99"/>
    <w:semiHidden/>
    <w:rsid w:val="00065DEF"/>
    <w:rPr>
      <w:rFonts w:ascii="Tahoma" w:eastAsia="Times New Roman" w:hAnsi="Tahoma" w:cs="Tahoma"/>
      <w:color w:val="704300"/>
      <w:sz w:val="16"/>
      <w:szCs w:val="16"/>
      <w:lang w:val="nl-NL"/>
    </w:rPr>
  </w:style>
  <w:style w:type="character" w:customStyle="1" w:styleId="Titre1Car">
    <w:name w:val="Titre 1 Car"/>
    <w:basedOn w:val="Policepardfaut"/>
    <w:link w:val="Titre1"/>
    <w:uiPriority w:val="9"/>
    <w:rsid w:val="007A7CB1"/>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7A7CB1"/>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semiHidden/>
    <w:rsid w:val="007A7CB1"/>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7A7CB1"/>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7A7CB1"/>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7A7CB1"/>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7A7CB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A7CB1"/>
    <w:rPr>
      <w:rFonts w:asciiTheme="majorHAnsi" w:eastAsiaTheme="majorEastAsia" w:hAnsiTheme="majorHAnsi" w:cstheme="majorBidi"/>
      <w:color w:val="4472C4" w:themeColor="accent1"/>
      <w:sz w:val="20"/>
      <w:szCs w:val="20"/>
    </w:rPr>
  </w:style>
  <w:style w:type="character" w:customStyle="1" w:styleId="Titre9Car">
    <w:name w:val="Titre 9 Car"/>
    <w:basedOn w:val="Policepardfaut"/>
    <w:link w:val="Titre9"/>
    <w:uiPriority w:val="9"/>
    <w:semiHidden/>
    <w:rsid w:val="007A7CB1"/>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7A7CB1"/>
    <w:pPr>
      <w:spacing w:line="240" w:lineRule="auto"/>
    </w:pPr>
    <w:rPr>
      <w:b/>
      <w:bCs/>
      <w:color w:val="4472C4" w:themeColor="accent1"/>
      <w:sz w:val="18"/>
      <w:szCs w:val="18"/>
    </w:rPr>
  </w:style>
  <w:style w:type="paragraph" w:styleId="Titre">
    <w:name w:val="Title"/>
    <w:basedOn w:val="Normal"/>
    <w:next w:val="Normal"/>
    <w:link w:val="TitreCar"/>
    <w:uiPriority w:val="10"/>
    <w:qFormat/>
    <w:rsid w:val="007A7C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7A7CB1"/>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7A7CB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7A7CB1"/>
    <w:rPr>
      <w:rFonts w:asciiTheme="majorHAnsi" w:eastAsiaTheme="majorEastAsia" w:hAnsiTheme="majorHAnsi" w:cstheme="majorBidi"/>
      <w:i/>
      <w:iCs/>
      <w:color w:val="4472C4" w:themeColor="accent1"/>
      <w:spacing w:val="15"/>
      <w:sz w:val="24"/>
      <w:szCs w:val="24"/>
    </w:rPr>
  </w:style>
  <w:style w:type="character" w:styleId="lev">
    <w:name w:val="Strong"/>
    <w:basedOn w:val="Policepardfaut"/>
    <w:uiPriority w:val="22"/>
    <w:qFormat/>
    <w:rsid w:val="007A7CB1"/>
    <w:rPr>
      <w:b/>
      <w:bCs/>
    </w:rPr>
  </w:style>
  <w:style w:type="character" w:styleId="Accentuation">
    <w:name w:val="Emphasis"/>
    <w:basedOn w:val="Policepardfaut"/>
    <w:uiPriority w:val="20"/>
    <w:qFormat/>
    <w:rsid w:val="007A7CB1"/>
    <w:rPr>
      <w:i/>
      <w:iCs/>
    </w:rPr>
  </w:style>
  <w:style w:type="paragraph" w:styleId="Sansinterligne">
    <w:name w:val="No Spacing"/>
    <w:uiPriority w:val="1"/>
    <w:qFormat/>
    <w:rsid w:val="007A7CB1"/>
    <w:pPr>
      <w:spacing w:after="0" w:line="240" w:lineRule="auto"/>
    </w:pPr>
  </w:style>
  <w:style w:type="paragraph" w:styleId="Paragraphedeliste">
    <w:name w:val="List Paragraph"/>
    <w:basedOn w:val="Normal"/>
    <w:uiPriority w:val="34"/>
    <w:qFormat/>
    <w:rsid w:val="007A7CB1"/>
    <w:pPr>
      <w:ind w:left="720"/>
      <w:contextualSpacing/>
    </w:pPr>
  </w:style>
  <w:style w:type="paragraph" w:styleId="Citation">
    <w:name w:val="Quote"/>
    <w:basedOn w:val="Normal"/>
    <w:next w:val="Normal"/>
    <w:link w:val="CitationCar"/>
    <w:uiPriority w:val="29"/>
    <w:qFormat/>
    <w:rsid w:val="007A7CB1"/>
    <w:rPr>
      <w:i/>
      <w:iCs/>
      <w:color w:val="000000" w:themeColor="text1"/>
    </w:rPr>
  </w:style>
  <w:style w:type="character" w:customStyle="1" w:styleId="CitationCar">
    <w:name w:val="Citation Car"/>
    <w:basedOn w:val="Policepardfaut"/>
    <w:link w:val="Citation"/>
    <w:uiPriority w:val="29"/>
    <w:rsid w:val="007A7CB1"/>
    <w:rPr>
      <w:i/>
      <w:iCs/>
      <w:color w:val="000000" w:themeColor="text1"/>
    </w:rPr>
  </w:style>
  <w:style w:type="paragraph" w:styleId="Citationintense">
    <w:name w:val="Intense Quote"/>
    <w:basedOn w:val="Normal"/>
    <w:next w:val="Normal"/>
    <w:link w:val="CitationintenseCar"/>
    <w:uiPriority w:val="30"/>
    <w:qFormat/>
    <w:rsid w:val="007A7CB1"/>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7A7CB1"/>
    <w:rPr>
      <w:b/>
      <w:bCs/>
      <w:i/>
      <w:iCs/>
      <w:color w:val="4472C4" w:themeColor="accent1"/>
    </w:rPr>
  </w:style>
  <w:style w:type="character" w:styleId="Emphaseple">
    <w:name w:val="Subtle Emphasis"/>
    <w:basedOn w:val="Policepardfaut"/>
    <w:uiPriority w:val="19"/>
    <w:qFormat/>
    <w:rsid w:val="007A7CB1"/>
    <w:rPr>
      <w:i/>
      <w:iCs/>
      <w:color w:val="808080" w:themeColor="text1" w:themeTint="7F"/>
    </w:rPr>
  </w:style>
  <w:style w:type="character" w:styleId="Emphaseintense">
    <w:name w:val="Intense Emphasis"/>
    <w:basedOn w:val="Policepardfaut"/>
    <w:uiPriority w:val="21"/>
    <w:qFormat/>
    <w:rsid w:val="007A7CB1"/>
    <w:rPr>
      <w:b/>
      <w:bCs/>
      <w:i/>
      <w:iCs/>
      <w:color w:val="4472C4" w:themeColor="accent1"/>
    </w:rPr>
  </w:style>
  <w:style w:type="character" w:styleId="Rfrenceple">
    <w:name w:val="Subtle Reference"/>
    <w:basedOn w:val="Policepardfaut"/>
    <w:uiPriority w:val="31"/>
    <w:qFormat/>
    <w:rsid w:val="007A7CB1"/>
    <w:rPr>
      <w:smallCaps/>
      <w:color w:val="ED7D31" w:themeColor="accent2"/>
      <w:u w:val="single"/>
    </w:rPr>
  </w:style>
  <w:style w:type="character" w:styleId="Rfrenceintense">
    <w:name w:val="Intense Reference"/>
    <w:basedOn w:val="Policepardfaut"/>
    <w:uiPriority w:val="32"/>
    <w:qFormat/>
    <w:rsid w:val="007A7CB1"/>
    <w:rPr>
      <w:b/>
      <w:bCs/>
      <w:smallCaps/>
      <w:color w:val="ED7D31" w:themeColor="accent2"/>
      <w:spacing w:val="5"/>
      <w:u w:val="single"/>
    </w:rPr>
  </w:style>
  <w:style w:type="character" w:styleId="Titredulivre">
    <w:name w:val="Book Title"/>
    <w:basedOn w:val="Policepardfaut"/>
    <w:uiPriority w:val="33"/>
    <w:qFormat/>
    <w:rsid w:val="007A7CB1"/>
    <w:rPr>
      <w:b/>
      <w:bCs/>
      <w:smallCaps/>
      <w:spacing w:val="5"/>
    </w:rPr>
  </w:style>
  <w:style w:type="paragraph" w:styleId="En-ttedetabledesmatires">
    <w:name w:val="TOC Heading"/>
    <w:basedOn w:val="Titre1"/>
    <w:next w:val="Normal"/>
    <w:uiPriority w:val="39"/>
    <w:semiHidden/>
    <w:unhideWhenUsed/>
    <w:qFormat/>
    <w:rsid w:val="007A7CB1"/>
    <w:pPr>
      <w:outlineLvl w:val="9"/>
    </w:pPr>
  </w:style>
  <w:style w:type="paragraph" w:styleId="En-tte">
    <w:name w:val="header"/>
    <w:basedOn w:val="Normal"/>
    <w:link w:val="En-tteCar"/>
    <w:uiPriority w:val="99"/>
    <w:unhideWhenUsed/>
    <w:rsid w:val="00302162"/>
    <w:pPr>
      <w:tabs>
        <w:tab w:val="center" w:pos="4536"/>
        <w:tab w:val="right" w:pos="9072"/>
      </w:tabs>
      <w:spacing w:after="0" w:line="240" w:lineRule="auto"/>
    </w:pPr>
  </w:style>
  <w:style w:type="character" w:customStyle="1" w:styleId="En-tteCar">
    <w:name w:val="En-tête Car"/>
    <w:basedOn w:val="Policepardfaut"/>
    <w:link w:val="En-tte"/>
    <w:uiPriority w:val="99"/>
    <w:rsid w:val="00302162"/>
  </w:style>
  <w:style w:type="paragraph" w:styleId="Pieddepage">
    <w:name w:val="footer"/>
    <w:basedOn w:val="Normal"/>
    <w:link w:val="PieddepageCar"/>
    <w:uiPriority w:val="99"/>
    <w:unhideWhenUsed/>
    <w:rsid w:val="003021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2162"/>
  </w:style>
  <w:style w:type="paragraph" w:styleId="Notedefin">
    <w:name w:val="endnote text"/>
    <w:basedOn w:val="Normal"/>
    <w:link w:val="NotedefinCar"/>
    <w:uiPriority w:val="99"/>
    <w:semiHidden/>
    <w:unhideWhenUsed/>
    <w:rsid w:val="003C7EB3"/>
    <w:pPr>
      <w:spacing w:after="0" w:line="240" w:lineRule="auto"/>
    </w:pPr>
    <w:rPr>
      <w:sz w:val="20"/>
      <w:szCs w:val="20"/>
    </w:rPr>
  </w:style>
  <w:style w:type="character" w:customStyle="1" w:styleId="NotedefinCar">
    <w:name w:val="Note de fin Car"/>
    <w:basedOn w:val="Policepardfaut"/>
    <w:link w:val="Notedefin"/>
    <w:uiPriority w:val="99"/>
    <w:semiHidden/>
    <w:rsid w:val="003C7EB3"/>
    <w:rPr>
      <w:sz w:val="20"/>
      <w:szCs w:val="20"/>
    </w:rPr>
  </w:style>
  <w:style w:type="character" w:styleId="Appeldenotedefin">
    <w:name w:val="endnote reference"/>
    <w:basedOn w:val="Policepardfaut"/>
    <w:uiPriority w:val="99"/>
    <w:semiHidden/>
    <w:unhideWhenUsed/>
    <w:rsid w:val="003C7EB3"/>
    <w:rPr>
      <w:vertAlign w:val="superscript"/>
    </w:rPr>
  </w:style>
  <w:style w:type="character" w:styleId="Lienhypertexte">
    <w:name w:val="Hyperlink"/>
    <w:basedOn w:val="Policepardfaut"/>
    <w:uiPriority w:val="99"/>
    <w:semiHidden/>
    <w:unhideWhenUsed/>
    <w:rsid w:val="009D6E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B1"/>
  </w:style>
  <w:style w:type="paragraph" w:styleId="Titre1">
    <w:name w:val="heading 1"/>
    <w:basedOn w:val="Normal"/>
    <w:next w:val="Normal"/>
    <w:link w:val="Titre1Car"/>
    <w:uiPriority w:val="9"/>
    <w:qFormat/>
    <w:rsid w:val="007A7CB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7A7CB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rsid w:val="007A7CB1"/>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rsid w:val="007A7CB1"/>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7A7CB1"/>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7A7CB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7A7C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A7CB1"/>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itre9">
    <w:name w:val="heading 9"/>
    <w:basedOn w:val="Normal"/>
    <w:next w:val="Normal"/>
    <w:link w:val="Titre9Car"/>
    <w:uiPriority w:val="9"/>
    <w:semiHidden/>
    <w:unhideWhenUsed/>
    <w:qFormat/>
    <w:rsid w:val="007A7C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op11">
    <w:name w:val="Kop 11"/>
    <w:basedOn w:val="Normal"/>
    <w:next w:val="Normal"/>
    <w:rsid w:val="000A7FE5"/>
    <w:pPr>
      <w:spacing w:before="240"/>
      <w:outlineLvl w:val="0"/>
    </w:pPr>
    <w:rPr>
      <w:rFonts w:asciiTheme="majorHAnsi" w:hAnsiTheme="majorHAnsi"/>
      <w:b/>
      <w:color w:val="000000" w:themeColor="text1"/>
      <w:spacing w:val="-60"/>
      <w:sz w:val="96"/>
      <w:szCs w:val="120"/>
    </w:rPr>
  </w:style>
  <w:style w:type="paragraph" w:customStyle="1" w:styleId="hoofdtekst">
    <w:name w:val="hoofdtekst"/>
    <w:basedOn w:val="Normal"/>
    <w:rsid w:val="000A7FE5"/>
    <w:pPr>
      <w:spacing w:after="120" w:line="360" w:lineRule="auto"/>
    </w:pPr>
    <w:rPr>
      <w:b/>
      <w:color w:val="000000" w:themeColor="text1"/>
      <w:sz w:val="25"/>
    </w:rPr>
  </w:style>
  <w:style w:type="paragraph" w:styleId="Notedebasdepage">
    <w:name w:val="footnote text"/>
    <w:basedOn w:val="Normal"/>
    <w:link w:val="NotedebasdepageCar"/>
    <w:uiPriority w:val="99"/>
    <w:semiHidden/>
    <w:unhideWhenUsed/>
    <w:rsid w:val="004F18F4"/>
    <w:rPr>
      <w:sz w:val="20"/>
      <w:szCs w:val="20"/>
    </w:rPr>
  </w:style>
  <w:style w:type="character" w:customStyle="1" w:styleId="NotedebasdepageCar">
    <w:name w:val="Note de bas de page Car"/>
    <w:basedOn w:val="Policepardfaut"/>
    <w:link w:val="Notedebasdepage"/>
    <w:uiPriority w:val="99"/>
    <w:semiHidden/>
    <w:rsid w:val="004F18F4"/>
    <w:rPr>
      <w:rFonts w:ascii="Trebuchet MS" w:eastAsia="Times New Roman" w:hAnsi="Trebuchet MS" w:cs="Times New Roman"/>
      <w:color w:val="704300"/>
      <w:sz w:val="20"/>
      <w:szCs w:val="20"/>
      <w:lang w:val="nl-NL"/>
    </w:rPr>
  </w:style>
  <w:style w:type="character" w:styleId="Appelnotedebasdep">
    <w:name w:val="footnote reference"/>
    <w:basedOn w:val="Policepardfaut"/>
    <w:uiPriority w:val="99"/>
    <w:semiHidden/>
    <w:unhideWhenUsed/>
    <w:rsid w:val="004F18F4"/>
    <w:rPr>
      <w:vertAlign w:val="superscript"/>
    </w:rPr>
  </w:style>
  <w:style w:type="paragraph" w:styleId="NormalWeb">
    <w:name w:val="Normal (Web)"/>
    <w:basedOn w:val="Normal"/>
    <w:uiPriority w:val="99"/>
    <w:semiHidden/>
    <w:unhideWhenUsed/>
    <w:rsid w:val="00CB5F84"/>
    <w:pPr>
      <w:spacing w:before="100" w:beforeAutospacing="1" w:after="100" w:afterAutospacing="1"/>
    </w:pPr>
    <w:rPr>
      <w:rFonts w:ascii="Times New Roman" w:hAnsi="Times New Roman"/>
      <w:lang w:eastAsia="nl-BE"/>
    </w:rPr>
  </w:style>
  <w:style w:type="paragraph" w:styleId="Textedebulles">
    <w:name w:val="Balloon Text"/>
    <w:basedOn w:val="Normal"/>
    <w:link w:val="TextedebullesCar"/>
    <w:uiPriority w:val="99"/>
    <w:semiHidden/>
    <w:unhideWhenUsed/>
    <w:rsid w:val="00065DEF"/>
    <w:rPr>
      <w:rFonts w:ascii="Tahoma" w:hAnsi="Tahoma" w:cs="Tahoma"/>
      <w:sz w:val="16"/>
      <w:szCs w:val="16"/>
    </w:rPr>
  </w:style>
  <w:style w:type="character" w:customStyle="1" w:styleId="TextedebullesCar">
    <w:name w:val="Texte de bulles Car"/>
    <w:basedOn w:val="Policepardfaut"/>
    <w:link w:val="Textedebulles"/>
    <w:uiPriority w:val="99"/>
    <w:semiHidden/>
    <w:rsid w:val="00065DEF"/>
    <w:rPr>
      <w:rFonts w:ascii="Tahoma" w:eastAsia="Times New Roman" w:hAnsi="Tahoma" w:cs="Tahoma"/>
      <w:color w:val="704300"/>
      <w:sz w:val="16"/>
      <w:szCs w:val="16"/>
      <w:lang w:val="nl-NL"/>
    </w:rPr>
  </w:style>
  <w:style w:type="character" w:customStyle="1" w:styleId="Titre1Car">
    <w:name w:val="Titre 1 Car"/>
    <w:basedOn w:val="Policepardfaut"/>
    <w:link w:val="Titre1"/>
    <w:uiPriority w:val="9"/>
    <w:rsid w:val="007A7CB1"/>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7A7CB1"/>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semiHidden/>
    <w:rsid w:val="007A7CB1"/>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semiHidden/>
    <w:rsid w:val="007A7CB1"/>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semiHidden/>
    <w:rsid w:val="007A7CB1"/>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7A7CB1"/>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7A7CB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A7CB1"/>
    <w:rPr>
      <w:rFonts w:asciiTheme="majorHAnsi" w:eastAsiaTheme="majorEastAsia" w:hAnsiTheme="majorHAnsi" w:cstheme="majorBidi"/>
      <w:color w:val="4472C4" w:themeColor="accent1"/>
      <w:sz w:val="20"/>
      <w:szCs w:val="20"/>
    </w:rPr>
  </w:style>
  <w:style w:type="character" w:customStyle="1" w:styleId="Titre9Car">
    <w:name w:val="Titre 9 Car"/>
    <w:basedOn w:val="Policepardfaut"/>
    <w:link w:val="Titre9"/>
    <w:uiPriority w:val="9"/>
    <w:semiHidden/>
    <w:rsid w:val="007A7CB1"/>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7A7CB1"/>
    <w:pPr>
      <w:spacing w:line="240" w:lineRule="auto"/>
    </w:pPr>
    <w:rPr>
      <w:b/>
      <w:bCs/>
      <w:color w:val="4472C4" w:themeColor="accent1"/>
      <w:sz w:val="18"/>
      <w:szCs w:val="18"/>
    </w:rPr>
  </w:style>
  <w:style w:type="paragraph" w:styleId="Titre">
    <w:name w:val="Title"/>
    <w:basedOn w:val="Normal"/>
    <w:next w:val="Normal"/>
    <w:link w:val="TitreCar"/>
    <w:uiPriority w:val="10"/>
    <w:qFormat/>
    <w:rsid w:val="007A7C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7A7CB1"/>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7A7CB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7A7CB1"/>
    <w:rPr>
      <w:rFonts w:asciiTheme="majorHAnsi" w:eastAsiaTheme="majorEastAsia" w:hAnsiTheme="majorHAnsi" w:cstheme="majorBidi"/>
      <w:i/>
      <w:iCs/>
      <w:color w:val="4472C4" w:themeColor="accent1"/>
      <w:spacing w:val="15"/>
      <w:sz w:val="24"/>
      <w:szCs w:val="24"/>
    </w:rPr>
  </w:style>
  <w:style w:type="character" w:styleId="lev">
    <w:name w:val="Strong"/>
    <w:basedOn w:val="Policepardfaut"/>
    <w:uiPriority w:val="22"/>
    <w:qFormat/>
    <w:rsid w:val="007A7CB1"/>
    <w:rPr>
      <w:b/>
      <w:bCs/>
    </w:rPr>
  </w:style>
  <w:style w:type="character" w:styleId="Accentuation">
    <w:name w:val="Emphasis"/>
    <w:basedOn w:val="Policepardfaut"/>
    <w:uiPriority w:val="20"/>
    <w:qFormat/>
    <w:rsid w:val="007A7CB1"/>
    <w:rPr>
      <w:i/>
      <w:iCs/>
    </w:rPr>
  </w:style>
  <w:style w:type="paragraph" w:styleId="Sansinterligne">
    <w:name w:val="No Spacing"/>
    <w:uiPriority w:val="1"/>
    <w:qFormat/>
    <w:rsid w:val="007A7CB1"/>
    <w:pPr>
      <w:spacing w:after="0" w:line="240" w:lineRule="auto"/>
    </w:pPr>
  </w:style>
  <w:style w:type="paragraph" w:styleId="Paragraphedeliste">
    <w:name w:val="List Paragraph"/>
    <w:basedOn w:val="Normal"/>
    <w:uiPriority w:val="34"/>
    <w:qFormat/>
    <w:rsid w:val="007A7CB1"/>
    <w:pPr>
      <w:ind w:left="720"/>
      <w:contextualSpacing/>
    </w:pPr>
  </w:style>
  <w:style w:type="paragraph" w:styleId="Citation">
    <w:name w:val="Quote"/>
    <w:basedOn w:val="Normal"/>
    <w:next w:val="Normal"/>
    <w:link w:val="CitationCar"/>
    <w:uiPriority w:val="29"/>
    <w:qFormat/>
    <w:rsid w:val="007A7CB1"/>
    <w:rPr>
      <w:i/>
      <w:iCs/>
      <w:color w:val="000000" w:themeColor="text1"/>
    </w:rPr>
  </w:style>
  <w:style w:type="character" w:customStyle="1" w:styleId="CitationCar">
    <w:name w:val="Citation Car"/>
    <w:basedOn w:val="Policepardfaut"/>
    <w:link w:val="Citation"/>
    <w:uiPriority w:val="29"/>
    <w:rsid w:val="007A7CB1"/>
    <w:rPr>
      <w:i/>
      <w:iCs/>
      <w:color w:val="000000" w:themeColor="text1"/>
    </w:rPr>
  </w:style>
  <w:style w:type="paragraph" w:styleId="Citationintense">
    <w:name w:val="Intense Quote"/>
    <w:basedOn w:val="Normal"/>
    <w:next w:val="Normal"/>
    <w:link w:val="CitationintenseCar"/>
    <w:uiPriority w:val="30"/>
    <w:qFormat/>
    <w:rsid w:val="007A7CB1"/>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7A7CB1"/>
    <w:rPr>
      <w:b/>
      <w:bCs/>
      <w:i/>
      <w:iCs/>
      <w:color w:val="4472C4" w:themeColor="accent1"/>
    </w:rPr>
  </w:style>
  <w:style w:type="character" w:styleId="Emphaseple">
    <w:name w:val="Subtle Emphasis"/>
    <w:basedOn w:val="Policepardfaut"/>
    <w:uiPriority w:val="19"/>
    <w:qFormat/>
    <w:rsid w:val="007A7CB1"/>
    <w:rPr>
      <w:i/>
      <w:iCs/>
      <w:color w:val="808080" w:themeColor="text1" w:themeTint="7F"/>
    </w:rPr>
  </w:style>
  <w:style w:type="character" w:styleId="Emphaseintense">
    <w:name w:val="Intense Emphasis"/>
    <w:basedOn w:val="Policepardfaut"/>
    <w:uiPriority w:val="21"/>
    <w:qFormat/>
    <w:rsid w:val="007A7CB1"/>
    <w:rPr>
      <w:b/>
      <w:bCs/>
      <w:i/>
      <w:iCs/>
      <w:color w:val="4472C4" w:themeColor="accent1"/>
    </w:rPr>
  </w:style>
  <w:style w:type="character" w:styleId="Rfrenceple">
    <w:name w:val="Subtle Reference"/>
    <w:basedOn w:val="Policepardfaut"/>
    <w:uiPriority w:val="31"/>
    <w:qFormat/>
    <w:rsid w:val="007A7CB1"/>
    <w:rPr>
      <w:smallCaps/>
      <w:color w:val="ED7D31" w:themeColor="accent2"/>
      <w:u w:val="single"/>
    </w:rPr>
  </w:style>
  <w:style w:type="character" w:styleId="Rfrenceintense">
    <w:name w:val="Intense Reference"/>
    <w:basedOn w:val="Policepardfaut"/>
    <w:uiPriority w:val="32"/>
    <w:qFormat/>
    <w:rsid w:val="007A7CB1"/>
    <w:rPr>
      <w:b/>
      <w:bCs/>
      <w:smallCaps/>
      <w:color w:val="ED7D31" w:themeColor="accent2"/>
      <w:spacing w:val="5"/>
      <w:u w:val="single"/>
    </w:rPr>
  </w:style>
  <w:style w:type="character" w:styleId="Titredulivre">
    <w:name w:val="Book Title"/>
    <w:basedOn w:val="Policepardfaut"/>
    <w:uiPriority w:val="33"/>
    <w:qFormat/>
    <w:rsid w:val="007A7CB1"/>
    <w:rPr>
      <w:b/>
      <w:bCs/>
      <w:smallCaps/>
      <w:spacing w:val="5"/>
    </w:rPr>
  </w:style>
  <w:style w:type="paragraph" w:styleId="En-ttedetabledesmatires">
    <w:name w:val="TOC Heading"/>
    <w:basedOn w:val="Titre1"/>
    <w:next w:val="Normal"/>
    <w:uiPriority w:val="39"/>
    <w:semiHidden/>
    <w:unhideWhenUsed/>
    <w:qFormat/>
    <w:rsid w:val="007A7CB1"/>
    <w:pPr>
      <w:outlineLvl w:val="9"/>
    </w:pPr>
  </w:style>
  <w:style w:type="paragraph" w:styleId="En-tte">
    <w:name w:val="header"/>
    <w:basedOn w:val="Normal"/>
    <w:link w:val="En-tteCar"/>
    <w:uiPriority w:val="99"/>
    <w:unhideWhenUsed/>
    <w:rsid w:val="00302162"/>
    <w:pPr>
      <w:tabs>
        <w:tab w:val="center" w:pos="4536"/>
        <w:tab w:val="right" w:pos="9072"/>
      </w:tabs>
      <w:spacing w:after="0" w:line="240" w:lineRule="auto"/>
    </w:pPr>
  </w:style>
  <w:style w:type="character" w:customStyle="1" w:styleId="En-tteCar">
    <w:name w:val="En-tête Car"/>
    <w:basedOn w:val="Policepardfaut"/>
    <w:link w:val="En-tte"/>
    <w:uiPriority w:val="99"/>
    <w:rsid w:val="00302162"/>
  </w:style>
  <w:style w:type="paragraph" w:styleId="Pieddepage">
    <w:name w:val="footer"/>
    <w:basedOn w:val="Normal"/>
    <w:link w:val="PieddepageCar"/>
    <w:uiPriority w:val="99"/>
    <w:unhideWhenUsed/>
    <w:rsid w:val="003021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2162"/>
  </w:style>
  <w:style w:type="paragraph" w:styleId="Notedefin">
    <w:name w:val="endnote text"/>
    <w:basedOn w:val="Normal"/>
    <w:link w:val="NotedefinCar"/>
    <w:uiPriority w:val="99"/>
    <w:semiHidden/>
    <w:unhideWhenUsed/>
    <w:rsid w:val="003C7EB3"/>
    <w:pPr>
      <w:spacing w:after="0" w:line="240" w:lineRule="auto"/>
    </w:pPr>
    <w:rPr>
      <w:sz w:val="20"/>
      <w:szCs w:val="20"/>
    </w:rPr>
  </w:style>
  <w:style w:type="character" w:customStyle="1" w:styleId="NotedefinCar">
    <w:name w:val="Note de fin Car"/>
    <w:basedOn w:val="Policepardfaut"/>
    <w:link w:val="Notedefin"/>
    <w:uiPriority w:val="99"/>
    <w:semiHidden/>
    <w:rsid w:val="003C7EB3"/>
    <w:rPr>
      <w:sz w:val="20"/>
      <w:szCs w:val="20"/>
    </w:rPr>
  </w:style>
  <w:style w:type="character" w:styleId="Appeldenotedefin">
    <w:name w:val="endnote reference"/>
    <w:basedOn w:val="Policepardfaut"/>
    <w:uiPriority w:val="99"/>
    <w:semiHidden/>
    <w:unhideWhenUsed/>
    <w:rsid w:val="003C7EB3"/>
    <w:rPr>
      <w:vertAlign w:val="superscript"/>
    </w:rPr>
  </w:style>
  <w:style w:type="character" w:styleId="Lienhypertexte">
    <w:name w:val="Hyperlink"/>
    <w:basedOn w:val="Policepardfaut"/>
    <w:uiPriority w:val="99"/>
    <w:semiHidden/>
    <w:unhideWhenUsed/>
    <w:rsid w:val="009D6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706">
      <w:bodyDiv w:val="1"/>
      <w:marLeft w:val="0"/>
      <w:marRight w:val="0"/>
      <w:marTop w:val="0"/>
      <w:marBottom w:val="0"/>
      <w:divBdr>
        <w:top w:val="none" w:sz="0" w:space="0" w:color="auto"/>
        <w:left w:val="none" w:sz="0" w:space="0" w:color="auto"/>
        <w:bottom w:val="none" w:sz="0" w:space="0" w:color="auto"/>
        <w:right w:val="none" w:sz="0" w:space="0" w:color="auto"/>
      </w:divBdr>
    </w:div>
    <w:div w:id="65345374">
      <w:bodyDiv w:val="1"/>
      <w:marLeft w:val="0"/>
      <w:marRight w:val="0"/>
      <w:marTop w:val="0"/>
      <w:marBottom w:val="0"/>
      <w:divBdr>
        <w:top w:val="none" w:sz="0" w:space="0" w:color="auto"/>
        <w:left w:val="none" w:sz="0" w:space="0" w:color="auto"/>
        <w:bottom w:val="none" w:sz="0" w:space="0" w:color="auto"/>
        <w:right w:val="none" w:sz="0" w:space="0" w:color="auto"/>
      </w:divBdr>
    </w:div>
    <w:div w:id="84738921">
      <w:bodyDiv w:val="1"/>
      <w:marLeft w:val="0"/>
      <w:marRight w:val="0"/>
      <w:marTop w:val="0"/>
      <w:marBottom w:val="0"/>
      <w:divBdr>
        <w:top w:val="none" w:sz="0" w:space="0" w:color="auto"/>
        <w:left w:val="none" w:sz="0" w:space="0" w:color="auto"/>
        <w:bottom w:val="none" w:sz="0" w:space="0" w:color="auto"/>
        <w:right w:val="none" w:sz="0" w:space="0" w:color="auto"/>
      </w:divBdr>
    </w:div>
    <w:div w:id="154104789">
      <w:bodyDiv w:val="1"/>
      <w:marLeft w:val="0"/>
      <w:marRight w:val="0"/>
      <w:marTop w:val="0"/>
      <w:marBottom w:val="0"/>
      <w:divBdr>
        <w:top w:val="none" w:sz="0" w:space="0" w:color="auto"/>
        <w:left w:val="none" w:sz="0" w:space="0" w:color="auto"/>
        <w:bottom w:val="none" w:sz="0" w:space="0" w:color="auto"/>
        <w:right w:val="none" w:sz="0" w:space="0" w:color="auto"/>
      </w:divBdr>
    </w:div>
    <w:div w:id="714736266">
      <w:bodyDiv w:val="1"/>
      <w:marLeft w:val="0"/>
      <w:marRight w:val="0"/>
      <w:marTop w:val="0"/>
      <w:marBottom w:val="0"/>
      <w:divBdr>
        <w:top w:val="none" w:sz="0" w:space="0" w:color="auto"/>
        <w:left w:val="none" w:sz="0" w:space="0" w:color="auto"/>
        <w:bottom w:val="none" w:sz="0" w:space="0" w:color="auto"/>
        <w:right w:val="none" w:sz="0" w:space="0" w:color="auto"/>
      </w:divBdr>
    </w:div>
    <w:div w:id="15803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erkliedwiki.nl/God_roept_ons,_broeders,_tot_de_da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erkliedwiki.nl/Geef_aan_de_wereld_vrede,_He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8CE26-9E42-4ED1-8943-59AD264D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696</Words>
  <Characters>3828</Characters>
  <Application>Microsoft Office Word</Application>
  <DocSecurity>0</DocSecurity>
  <Lines>31</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Eefje</dc:creator>
  <cp:lastModifiedBy>SP SE</cp:lastModifiedBy>
  <cp:revision>3</cp:revision>
  <cp:lastPrinted>2019-09-03T12:55:00Z</cp:lastPrinted>
  <dcterms:created xsi:type="dcterms:W3CDTF">2019-09-03T13:52:00Z</dcterms:created>
  <dcterms:modified xsi:type="dcterms:W3CDTF">2019-09-03T14:16:00Z</dcterms:modified>
</cp:coreProperties>
</file>